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DA97" w14:textId="5DDFBA5E" w:rsidR="00F443F5" w:rsidRPr="00FC4FDD" w:rsidRDefault="00EA0ECA" w:rsidP="00F443F5">
      <w:pPr>
        <w:jc w:val="center"/>
        <w:rPr>
          <w:rFonts w:ascii="Times New Roman" w:hAnsi="Times New Roman" w:cs="Times New Roman"/>
          <w:b/>
          <w:sz w:val="52"/>
        </w:rPr>
      </w:pPr>
      <w:r w:rsidRPr="00815B58">
        <w:rPr>
          <w:b/>
          <w:i/>
          <w:noProof/>
          <w:sz w:val="24"/>
          <w:lang w:eastAsia="pl-PL"/>
        </w:rPr>
        <w:drawing>
          <wp:anchor distT="0" distB="0" distL="114300" distR="114300" simplePos="0" relativeHeight="251659264" behindDoc="1" locked="0" layoutInCell="1" allowOverlap="1" wp14:anchorId="6AFD9252" wp14:editId="02D502E5">
            <wp:simplePos x="0" y="0"/>
            <wp:positionH relativeFrom="margin">
              <wp:posOffset>-76200</wp:posOffset>
            </wp:positionH>
            <wp:positionV relativeFrom="paragraph">
              <wp:posOffset>-487680</wp:posOffset>
            </wp:positionV>
            <wp:extent cx="1236980" cy="1809750"/>
            <wp:effectExtent l="0" t="0" r="1270" b="0"/>
            <wp:wrapThrough wrapText="bothSides">
              <wp:wrapPolygon edited="0">
                <wp:start x="1331" y="0"/>
                <wp:lineTo x="0" y="455"/>
                <wp:lineTo x="0" y="21145"/>
                <wp:lineTo x="1331" y="21373"/>
                <wp:lineTo x="19959" y="21373"/>
                <wp:lineTo x="21290" y="21145"/>
                <wp:lineTo x="21290" y="455"/>
                <wp:lineTo x="19959" y="0"/>
                <wp:lineTo x="1331" y="0"/>
              </wp:wrapPolygon>
            </wp:wrapThrough>
            <wp:docPr id="1" name="Obraz 1" descr="Obraz zawierający szkic, człowiek, portret, Ludzka twa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zkic, człowiek, portret, Ludzka twarz&#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980" cy="1809750"/>
                    </a:xfrm>
                    <a:prstGeom prst="rect">
                      <a:avLst/>
                    </a:prstGeom>
                    <a:ln>
                      <a:noFill/>
                    </a:ln>
                    <a:effectLst>
                      <a:softEdge rad="112500"/>
                    </a:effectLst>
                  </pic:spPr>
                </pic:pic>
              </a:graphicData>
            </a:graphic>
          </wp:anchor>
        </w:drawing>
      </w:r>
    </w:p>
    <w:p w14:paraId="64B185BB" w14:textId="77777777" w:rsidR="00F443F5" w:rsidRDefault="00F443F5" w:rsidP="0015203F">
      <w:pPr>
        <w:rPr>
          <w:rFonts w:ascii="Times New Roman" w:hAnsi="Times New Roman" w:cs="Times New Roman"/>
          <w:b/>
          <w:sz w:val="52"/>
        </w:rPr>
      </w:pPr>
    </w:p>
    <w:p w14:paraId="568FBEC9" w14:textId="77777777" w:rsidR="00EA0ECA" w:rsidRPr="00FC4FDD" w:rsidRDefault="00EA0ECA" w:rsidP="0015203F">
      <w:pPr>
        <w:rPr>
          <w:rFonts w:ascii="Times New Roman" w:hAnsi="Times New Roman" w:cs="Times New Roman"/>
          <w:b/>
          <w:sz w:val="52"/>
        </w:rPr>
      </w:pPr>
    </w:p>
    <w:p w14:paraId="09643D97" w14:textId="77777777" w:rsidR="00F443F5" w:rsidRPr="00EA0ECA" w:rsidRDefault="00F443F5" w:rsidP="00107443">
      <w:pPr>
        <w:jc w:val="center"/>
        <w:rPr>
          <w:rFonts w:ascii="Garamond" w:hAnsi="Garamond" w:cs="Times New Roman"/>
          <w:b/>
          <w:iCs/>
          <w:sz w:val="68"/>
          <w:szCs w:val="68"/>
        </w:rPr>
      </w:pPr>
      <w:r w:rsidRPr="00EA0ECA">
        <w:rPr>
          <w:rFonts w:ascii="Garamond" w:hAnsi="Garamond" w:cs="Times New Roman"/>
          <w:b/>
          <w:iCs/>
          <w:sz w:val="68"/>
          <w:szCs w:val="68"/>
        </w:rPr>
        <w:t>STATUT</w:t>
      </w:r>
    </w:p>
    <w:p w14:paraId="2079F068" w14:textId="77777777" w:rsidR="008E55AE" w:rsidRDefault="00107443" w:rsidP="00107443">
      <w:pPr>
        <w:jc w:val="center"/>
        <w:rPr>
          <w:rFonts w:ascii="Garamond" w:hAnsi="Garamond" w:cs="Times New Roman"/>
          <w:b/>
          <w:iCs/>
          <w:sz w:val="68"/>
          <w:szCs w:val="68"/>
        </w:rPr>
      </w:pPr>
      <w:r w:rsidRPr="00EA0ECA">
        <w:rPr>
          <w:rFonts w:ascii="Garamond" w:hAnsi="Garamond" w:cs="Times New Roman"/>
          <w:b/>
          <w:iCs/>
          <w:sz w:val="68"/>
          <w:szCs w:val="68"/>
        </w:rPr>
        <w:t xml:space="preserve">LICEUM </w:t>
      </w:r>
    </w:p>
    <w:p w14:paraId="659B777C" w14:textId="4D03A912" w:rsidR="00107443" w:rsidRPr="00EA0ECA" w:rsidRDefault="00107443" w:rsidP="00107443">
      <w:pPr>
        <w:jc w:val="center"/>
        <w:rPr>
          <w:rFonts w:ascii="Garamond" w:hAnsi="Garamond" w:cs="Times New Roman"/>
          <w:b/>
          <w:iCs/>
          <w:sz w:val="68"/>
          <w:szCs w:val="68"/>
        </w:rPr>
      </w:pPr>
      <w:r w:rsidRPr="00EA0ECA">
        <w:rPr>
          <w:rFonts w:ascii="Garamond" w:hAnsi="Garamond" w:cs="Times New Roman"/>
          <w:b/>
          <w:iCs/>
          <w:sz w:val="68"/>
          <w:szCs w:val="68"/>
        </w:rPr>
        <w:t>OGÓLNOKSZTAŁCĄCE</w:t>
      </w:r>
      <w:r w:rsidR="00982C33" w:rsidRPr="00EA0ECA">
        <w:rPr>
          <w:rFonts w:ascii="Garamond" w:hAnsi="Garamond" w:cs="Times New Roman"/>
          <w:b/>
          <w:iCs/>
          <w:sz w:val="68"/>
          <w:szCs w:val="68"/>
        </w:rPr>
        <w:t>GO</w:t>
      </w:r>
    </w:p>
    <w:p w14:paraId="1843C1A4" w14:textId="77777777" w:rsidR="00F443F5" w:rsidRPr="00EA0ECA" w:rsidRDefault="00F443F5" w:rsidP="00F443F5">
      <w:pPr>
        <w:jc w:val="center"/>
        <w:rPr>
          <w:rFonts w:ascii="Garamond" w:hAnsi="Garamond" w:cs="Times New Roman"/>
          <w:b/>
          <w:iCs/>
          <w:sz w:val="68"/>
          <w:szCs w:val="68"/>
        </w:rPr>
      </w:pPr>
      <w:r w:rsidRPr="00EA0ECA">
        <w:rPr>
          <w:rFonts w:ascii="Garamond" w:hAnsi="Garamond" w:cs="Times New Roman"/>
          <w:b/>
          <w:iCs/>
          <w:sz w:val="68"/>
          <w:szCs w:val="68"/>
        </w:rPr>
        <w:t xml:space="preserve">DLA DOROSŁYCH </w:t>
      </w:r>
    </w:p>
    <w:p w14:paraId="7A687223" w14:textId="77777777" w:rsidR="001774C9" w:rsidRPr="00EA0ECA" w:rsidRDefault="00F443F5" w:rsidP="00F443F5">
      <w:pPr>
        <w:jc w:val="center"/>
        <w:rPr>
          <w:rFonts w:ascii="Garamond" w:hAnsi="Garamond" w:cs="Times New Roman"/>
          <w:b/>
          <w:iCs/>
          <w:sz w:val="68"/>
          <w:szCs w:val="68"/>
        </w:rPr>
      </w:pPr>
      <w:r w:rsidRPr="00EA0ECA">
        <w:rPr>
          <w:rFonts w:ascii="Garamond" w:hAnsi="Garamond" w:cs="Times New Roman"/>
          <w:b/>
          <w:iCs/>
          <w:sz w:val="68"/>
          <w:szCs w:val="68"/>
        </w:rPr>
        <w:t>W WĘGROWIE</w:t>
      </w:r>
    </w:p>
    <w:p w14:paraId="13EFA673" w14:textId="77777777" w:rsidR="00F443F5" w:rsidRPr="00FC4FDD" w:rsidRDefault="00F443F5" w:rsidP="00F443F5">
      <w:pPr>
        <w:jc w:val="center"/>
        <w:rPr>
          <w:rFonts w:ascii="Times New Roman" w:hAnsi="Times New Roman" w:cs="Times New Roman"/>
          <w:b/>
          <w:sz w:val="36"/>
        </w:rPr>
      </w:pPr>
    </w:p>
    <w:p w14:paraId="6BD13575" w14:textId="77777777" w:rsidR="00F443F5" w:rsidRPr="00FC4FDD" w:rsidRDefault="00F443F5" w:rsidP="00F443F5">
      <w:pPr>
        <w:jc w:val="center"/>
        <w:rPr>
          <w:rFonts w:ascii="Times New Roman" w:hAnsi="Times New Roman" w:cs="Times New Roman"/>
          <w:b/>
          <w:sz w:val="36"/>
        </w:rPr>
      </w:pPr>
    </w:p>
    <w:p w14:paraId="53FCC5BC" w14:textId="77777777" w:rsidR="00F443F5" w:rsidRPr="00FC4FDD" w:rsidRDefault="00F443F5" w:rsidP="00F443F5">
      <w:pPr>
        <w:jc w:val="center"/>
        <w:rPr>
          <w:rFonts w:ascii="Times New Roman" w:hAnsi="Times New Roman" w:cs="Times New Roman"/>
          <w:b/>
          <w:sz w:val="36"/>
        </w:rPr>
      </w:pPr>
    </w:p>
    <w:p w14:paraId="233A9D6F" w14:textId="77777777" w:rsidR="00F443F5" w:rsidRPr="00FC4FDD" w:rsidRDefault="00F443F5" w:rsidP="007E28D1">
      <w:pPr>
        <w:rPr>
          <w:rFonts w:ascii="Times New Roman" w:hAnsi="Times New Roman" w:cs="Times New Roman"/>
          <w:b/>
          <w:sz w:val="36"/>
        </w:rPr>
      </w:pPr>
    </w:p>
    <w:p w14:paraId="1AB66087" w14:textId="77777777" w:rsidR="00A267EE" w:rsidRPr="00FC4FDD" w:rsidRDefault="00A267EE" w:rsidP="00A267EE">
      <w:pPr>
        <w:spacing w:line="360" w:lineRule="auto"/>
        <w:rPr>
          <w:rFonts w:ascii="Times New Roman" w:hAnsi="Times New Roman" w:cs="Times New Roman"/>
          <w:i/>
          <w:sz w:val="24"/>
          <w:szCs w:val="24"/>
        </w:rPr>
      </w:pPr>
    </w:p>
    <w:p w14:paraId="61A1CD2B" w14:textId="77777777" w:rsidR="001F7234" w:rsidRPr="00FC4FDD" w:rsidRDefault="001F7234" w:rsidP="00A267EE">
      <w:pPr>
        <w:spacing w:line="360" w:lineRule="auto"/>
        <w:rPr>
          <w:rFonts w:ascii="Times New Roman" w:hAnsi="Times New Roman" w:cs="Times New Roman"/>
          <w:i/>
          <w:sz w:val="24"/>
          <w:szCs w:val="24"/>
        </w:rPr>
      </w:pPr>
    </w:p>
    <w:p w14:paraId="1748D852" w14:textId="77777777" w:rsidR="0015203F" w:rsidRDefault="0015203F" w:rsidP="0015203F">
      <w:pPr>
        <w:spacing w:line="360" w:lineRule="auto"/>
        <w:rPr>
          <w:rFonts w:ascii="Times New Roman" w:hAnsi="Times New Roman" w:cs="Times New Roman"/>
          <w:i/>
          <w:sz w:val="24"/>
          <w:szCs w:val="24"/>
        </w:rPr>
      </w:pPr>
    </w:p>
    <w:p w14:paraId="5FEF888C" w14:textId="18A669C5" w:rsidR="0015203F" w:rsidRPr="0015203F" w:rsidRDefault="00A267EE" w:rsidP="0015203F">
      <w:pPr>
        <w:spacing w:line="360" w:lineRule="auto"/>
        <w:rPr>
          <w:rFonts w:ascii="Times New Roman" w:hAnsi="Times New Roman" w:cs="Times New Roman"/>
          <w:i/>
          <w:sz w:val="24"/>
          <w:szCs w:val="24"/>
        </w:rPr>
      </w:pPr>
      <w:r w:rsidRPr="00FC4FDD">
        <w:rPr>
          <w:rFonts w:ascii="Times New Roman" w:hAnsi="Times New Roman" w:cs="Times New Roman"/>
          <w:i/>
          <w:sz w:val="24"/>
          <w:szCs w:val="24"/>
        </w:rPr>
        <w:t>Tekst jednolity Sta</w:t>
      </w:r>
      <w:r w:rsidR="0015203F">
        <w:rPr>
          <w:rFonts w:ascii="Times New Roman" w:hAnsi="Times New Roman" w:cs="Times New Roman"/>
          <w:i/>
          <w:sz w:val="24"/>
          <w:szCs w:val="24"/>
        </w:rPr>
        <w:t xml:space="preserve">tutu wchodzi w życie z dniem </w:t>
      </w:r>
      <w:r w:rsidR="00EA0ECA">
        <w:rPr>
          <w:rFonts w:ascii="Times New Roman" w:hAnsi="Times New Roman" w:cs="Times New Roman"/>
          <w:i/>
          <w:sz w:val="24"/>
          <w:szCs w:val="24"/>
        </w:rPr>
        <w:t>30</w:t>
      </w:r>
      <w:r w:rsidR="0015203F">
        <w:rPr>
          <w:rFonts w:ascii="Times New Roman" w:hAnsi="Times New Roman" w:cs="Times New Roman"/>
          <w:i/>
          <w:sz w:val="24"/>
          <w:szCs w:val="24"/>
        </w:rPr>
        <w:t xml:space="preserve"> </w:t>
      </w:r>
      <w:r w:rsidR="00EA0ECA">
        <w:rPr>
          <w:rFonts w:ascii="Times New Roman" w:hAnsi="Times New Roman" w:cs="Times New Roman"/>
          <w:i/>
          <w:sz w:val="24"/>
          <w:szCs w:val="24"/>
        </w:rPr>
        <w:t>listopada</w:t>
      </w:r>
      <w:r w:rsidR="0015203F">
        <w:rPr>
          <w:rFonts w:ascii="Times New Roman" w:hAnsi="Times New Roman" w:cs="Times New Roman"/>
          <w:i/>
          <w:sz w:val="24"/>
          <w:szCs w:val="24"/>
        </w:rPr>
        <w:t xml:space="preserve"> 202</w:t>
      </w:r>
      <w:r w:rsidR="00EA0ECA">
        <w:rPr>
          <w:rFonts w:ascii="Times New Roman" w:hAnsi="Times New Roman" w:cs="Times New Roman"/>
          <w:i/>
          <w:sz w:val="24"/>
          <w:szCs w:val="24"/>
        </w:rPr>
        <w:t>3</w:t>
      </w:r>
      <w:r w:rsidR="0015203F">
        <w:rPr>
          <w:rFonts w:ascii="Times New Roman" w:hAnsi="Times New Roman" w:cs="Times New Roman"/>
          <w:i/>
          <w:sz w:val="24"/>
          <w:szCs w:val="24"/>
        </w:rPr>
        <w:t xml:space="preserve"> r.</w:t>
      </w:r>
    </w:p>
    <w:p w14:paraId="035647A4" w14:textId="77777777" w:rsidR="0015203F" w:rsidRDefault="0015203F" w:rsidP="0070725E">
      <w:pPr>
        <w:spacing w:after="0" w:line="360" w:lineRule="auto"/>
        <w:rPr>
          <w:rFonts w:ascii="Times New Roman" w:eastAsia="Times New Roman" w:hAnsi="Times New Roman" w:cs="Times New Roman"/>
          <w:b/>
          <w:sz w:val="24"/>
          <w:szCs w:val="24"/>
          <w:lang w:eastAsia="pl-PL"/>
        </w:rPr>
      </w:pPr>
    </w:p>
    <w:p w14:paraId="20071DD2" w14:textId="77777777" w:rsidR="0015203F" w:rsidRDefault="0015203F" w:rsidP="0070725E">
      <w:pPr>
        <w:spacing w:after="0" w:line="360" w:lineRule="auto"/>
        <w:rPr>
          <w:rFonts w:ascii="Times New Roman" w:eastAsia="Times New Roman" w:hAnsi="Times New Roman" w:cs="Times New Roman"/>
          <w:b/>
          <w:sz w:val="24"/>
          <w:szCs w:val="24"/>
          <w:lang w:eastAsia="pl-PL"/>
        </w:rPr>
      </w:pPr>
    </w:p>
    <w:p w14:paraId="4C0FC074" w14:textId="77777777" w:rsidR="0015203F" w:rsidRDefault="0015203F" w:rsidP="0070725E">
      <w:pPr>
        <w:spacing w:after="0" w:line="360" w:lineRule="auto"/>
        <w:rPr>
          <w:rFonts w:ascii="Times New Roman" w:eastAsia="Times New Roman" w:hAnsi="Times New Roman" w:cs="Times New Roman"/>
          <w:b/>
          <w:sz w:val="24"/>
          <w:szCs w:val="24"/>
          <w:lang w:eastAsia="pl-PL"/>
        </w:rPr>
      </w:pPr>
    </w:p>
    <w:p w14:paraId="6D0052DA" w14:textId="77777777" w:rsidR="00AF7DDF" w:rsidRPr="00AF7DDF" w:rsidRDefault="00AF7DDF" w:rsidP="00AF7DDF">
      <w:pPr>
        <w:spacing w:after="0" w:line="360" w:lineRule="auto"/>
        <w:rPr>
          <w:rFonts w:ascii="Times New Roman" w:eastAsia="Times New Roman" w:hAnsi="Times New Roman" w:cs="Times New Roman"/>
          <w:sz w:val="24"/>
          <w:szCs w:val="24"/>
          <w:lang w:eastAsia="pl-PL"/>
        </w:rPr>
      </w:pPr>
      <w:r w:rsidRPr="00AF7DDF">
        <w:rPr>
          <w:rFonts w:ascii="Times New Roman" w:eastAsia="Times New Roman" w:hAnsi="Times New Roman" w:cs="Times New Roman"/>
          <w:b/>
          <w:sz w:val="24"/>
          <w:szCs w:val="24"/>
          <w:lang w:eastAsia="pl-PL"/>
        </w:rPr>
        <w:t>Podstawa prawna</w:t>
      </w:r>
      <w:r w:rsidRPr="00AF7DDF">
        <w:rPr>
          <w:rFonts w:ascii="Times New Roman" w:eastAsia="Times New Roman" w:hAnsi="Times New Roman" w:cs="Times New Roman"/>
          <w:sz w:val="24"/>
          <w:szCs w:val="24"/>
          <w:lang w:eastAsia="pl-PL"/>
        </w:rPr>
        <w:t>:</w:t>
      </w:r>
    </w:p>
    <w:p w14:paraId="40776F07" w14:textId="77777777" w:rsidR="00AF7DDF" w:rsidRPr="00AF7DDF" w:rsidRDefault="00AF7DDF" w:rsidP="00AE7EFD">
      <w:pPr>
        <w:numPr>
          <w:ilvl w:val="0"/>
          <w:numId w:val="9"/>
        </w:numPr>
        <w:tabs>
          <w:tab w:val="clear" w:pos="1637"/>
          <w:tab w:val="num" w:pos="1780"/>
        </w:tabs>
        <w:spacing w:after="0" w:line="360" w:lineRule="auto"/>
        <w:ind w:left="1780" w:right="720"/>
        <w:jc w:val="both"/>
        <w:rPr>
          <w:rFonts w:ascii="Times New Roman" w:eastAsia="Times New Roman" w:hAnsi="Times New Roman" w:cs="Times New Roman"/>
          <w:sz w:val="24"/>
          <w:szCs w:val="20"/>
          <w:lang w:eastAsia="pl-PL"/>
        </w:rPr>
      </w:pPr>
      <w:r w:rsidRPr="00AF7DDF">
        <w:rPr>
          <w:rFonts w:ascii="Times New Roman" w:eastAsia="Times New Roman" w:hAnsi="Times New Roman" w:cs="Times New Roman"/>
          <w:sz w:val="24"/>
          <w:szCs w:val="20"/>
          <w:lang w:eastAsia="pl-PL"/>
        </w:rPr>
        <w:t>Ustawa o systemie oświaty z 7 września 1991 r.  – (Dz.U. 2022 poz.2230 )</w:t>
      </w:r>
    </w:p>
    <w:p w14:paraId="40EB46DF" w14:textId="77777777" w:rsidR="00AF7DDF" w:rsidRPr="00AF7DDF" w:rsidRDefault="00AF7DDF" w:rsidP="00AE7EFD">
      <w:pPr>
        <w:numPr>
          <w:ilvl w:val="0"/>
          <w:numId w:val="9"/>
        </w:numPr>
        <w:tabs>
          <w:tab w:val="clear" w:pos="1637"/>
          <w:tab w:val="num" w:pos="1780"/>
        </w:tabs>
        <w:spacing w:after="0" w:line="360" w:lineRule="auto"/>
        <w:ind w:left="1780" w:right="720"/>
        <w:jc w:val="both"/>
        <w:rPr>
          <w:rFonts w:ascii="Times New Roman" w:eastAsia="Times New Roman" w:hAnsi="Times New Roman" w:cs="Times New Roman"/>
          <w:sz w:val="24"/>
          <w:szCs w:val="20"/>
          <w:lang w:eastAsia="pl-PL"/>
        </w:rPr>
      </w:pPr>
      <w:r w:rsidRPr="00AF7DDF">
        <w:rPr>
          <w:rFonts w:ascii="Times New Roman" w:eastAsia="Times New Roman" w:hAnsi="Times New Roman" w:cs="Times New Roman"/>
          <w:sz w:val="24"/>
          <w:szCs w:val="20"/>
          <w:lang w:eastAsia="pl-PL"/>
        </w:rPr>
        <w:t>Ustawa z dnia 14 grudnia 2016 r. Prawo oświatowe  – (tekst jedn. Dz. U. 2023 poz. 900).</w:t>
      </w:r>
    </w:p>
    <w:p w14:paraId="1D0A9EFF" w14:textId="77777777" w:rsidR="00AF7DDF" w:rsidRPr="00AF7DDF" w:rsidRDefault="00AF7DDF" w:rsidP="00AE7EFD">
      <w:pPr>
        <w:numPr>
          <w:ilvl w:val="0"/>
          <w:numId w:val="9"/>
        </w:numPr>
        <w:tabs>
          <w:tab w:val="clear" w:pos="1637"/>
          <w:tab w:val="num" w:pos="1780"/>
        </w:tabs>
        <w:spacing w:after="0" w:line="360" w:lineRule="auto"/>
        <w:ind w:left="1780" w:right="720"/>
        <w:jc w:val="both"/>
        <w:rPr>
          <w:rFonts w:ascii="Times New Roman" w:eastAsia="Times New Roman" w:hAnsi="Times New Roman" w:cs="Times New Roman"/>
          <w:sz w:val="24"/>
          <w:szCs w:val="20"/>
          <w:lang w:eastAsia="pl-PL"/>
        </w:rPr>
      </w:pPr>
      <w:r w:rsidRPr="00AF7DDF">
        <w:rPr>
          <w:rFonts w:ascii="Times New Roman" w:eastAsia="Times New Roman" w:hAnsi="Times New Roman" w:cs="Times New Roman"/>
          <w:sz w:val="24"/>
          <w:szCs w:val="20"/>
          <w:lang w:eastAsia="pl-PL"/>
        </w:rPr>
        <w:t>Rozporządzenia i zarządzenia wydane do ustaw wymienionych w ust. 1, 2.</w:t>
      </w:r>
    </w:p>
    <w:p w14:paraId="09F49459" w14:textId="77777777" w:rsidR="00B35AB7" w:rsidRPr="00AF7DDF"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06EBC293"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1D942346"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5719EBCD"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1877FA3B"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4DC76C58"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76944DAC"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3274BA4B"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431B9DFF"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158915CF" w14:textId="77777777" w:rsidR="00B35AB7" w:rsidRPr="00FC4FDD" w:rsidRDefault="00B35AB7" w:rsidP="00B35AB7">
      <w:pPr>
        <w:spacing w:after="0" w:line="360" w:lineRule="auto"/>
        <w:ind w:right="720"/>
        <w:jc w:val="both"/>
        <w:rPr>
          <w:rFonts w:ascii="Times New Roman" w:eastAsia="Times New Roman" w:hAnsi="Times New Roman" w:cs="Times New Roman"/>
          <w:sz w:val="24"/>
          <w:szCs w:val="24"/>
          <w:lang w:eastAsia="pl-PL"/>
        </w:rPr>
      </w:pPr>
    </w:p>
    <w:p w14:paraId="47165554" w14:textId="77777777" w:rsidR="00A35021" w:rsidRPr="00FC4FDD" w:rsidRDefault="00A35021" w:rsidP="007E28D1">
      <w:pPr>
        <w:rPr>
          <w:rFonts w:ascii="Times New Roman" w:hAnsi="Times New Roman" w:cs="Times New Roman"/>
          <w:sz w:val="24"/>
          <w:szCs w:val="24"/>
        </w:rPr>
      </w:pPr>
    </w:p>
    <w:p w14:paraId="3ED45B05" w14:textId="77777777" w:rsidR="00B35AB7" w:rsidRPr="00FC4FDD" w:rsidRDefault="00B35AB7">
      <w:pPr>
        <w:rPr>
          <w:rFonts w:ascii="Times New Roman" w:hAnsi="Times New Roman" w:cs="Times New Roman"/>
          <w:sz w:val="24"/>
          <w:szCs w:val="24"/>
        </w:rPr>
      </w:pPr>
      <w:r w:rsidRPr="00FC4FDD">
        <w:rPr>
          <w:rFonts w:ascii="Times New Roman" w:hAnsi="Times New Roman" w:cs="Times New Roman"/>
          <w:sz w:val="24"/>
          <w:szCs w:val="24"/>
        </w:rPr>
        <w:br w:type="page"/>
      </w:r>
    </w:p>
    <w:p w14:paraId="75F8F837" w14:textId="77777777" w:rsidR="0015203F" w:rsidRPr="00A74ED9" w:rsidRDefault="0015203F" w:rsidP="0015203F">
      <w:pPr>
        <w:keepNext/>
        <w:keepLines/>
        <w:spacing w:before="480" w:after="0" w:line="360" w:lineRule="auto"/>
        <w:jc w:val="center"/>
        <w:rPr>
          <w:rFonts w:ascii="Cambria" w:eastAsia="Times New Roman" w:hAnsi="Cambria" w:cs="Times New Roman"/>
          <w:b/>
          <w:bCs/>
          <w:sz w:val="24"/>
          <w:szCs w:val="24"/>
        </w:rPr>
      </w:pPr>
      <w:r w:rsidRPr="00A74ED9">
        <w:rPr>
          <w:rFonts w:ascii="Cambria" w:eastAsia="Times New Roman" w:hAnsi="Cambria" w:cs="Times New Roman"/>
          <w:b/>
          <w:bCs/>
          <w:sz w:val="24"/>
          <w:szCs w:val="24"/>
        </w:rPr>
        <w:lastRenderedPageBreak/>
        <w:t>SPIS TREŚCI</w:t>
      </w:r>
    </w:p>
    <w:p w14:paraId="6B5754AF" w14:textId="77777777" w:rsidR="0015203F" w:rsidRPr="00A74ED9" w:rsidRDefault="0015203F" w:rsidP="007E28D1">
      <w:pPr>
        <w:rPr>
          <w:rFonts w:ascii="Times New Roman" w:hAnsi="Times New Roman" w:cs="Times New Roman"/>
          <w:b/>
          <w:sz w:val="24"/>
          <w:szCs w:val="24"/>
        </w:rPr>
      </w:pPr>
    </w:p>
    <w:p w14:paraId="10589D69" w14:textId="78E795C3" w:rsidR="0015203F" w:rsidRPr="00A74ED9" w:rsidRDefault="00000000" w:rsidP="0015203F">
      <w:pPr>
        <w:tabs>
          <w:tab w:val="right" w:leader="dot" w:pos="9061"/>
        </w:tabs>
        <w:spacing w:after="0" w:line="360" w:lineRule="auto"/>
        <w:rPr>
          <w:rFonts w:ascii="Calibri" w:eastAsia="Times New Roman" w:hAnsi="Calibri" w:cs="Times New Roman"/>
          <w:noProof/>
          <w:sz w:val="24"/>
          <w:szCs w:val="24"/>
          <w:lang w:eastAsia="pl-PL"/>
        </w:rPr>
      </w:pPr>
      <w:hyperlink w:anchor="_Toc25793172" w:history="1">
        <w:r w:rsidR="0015203F" w:rsidRPr="00A74ED9">
          <w:rPr>
            <w:rFonts w:ascii="Times New Roman" w:eastAsia="Times New Roman" w:hAnsi="Times New Roman" w:cs="Times New Roman"/>
            <w:b/>
            <w:noProof/>
            <w:sz w:val="24"/>
            <w:szCs w:val="24"/>
            <w:lang w:eastAsia="pl-PL"/>
          </w:rPr>
          <w:t>ROZDZIAŁ I</w:t>
        </w:r>
        <w:r w:rsidR="0015203F" w:rsidRPr="00A74ED9">
          <w:rPr>
            <w:rFonts w:ascii="Times New Roman" w:eastAsia="Times New Roman" w:hAnsi="Times New Roman" w:cs="Times New Roman"/>
            <w:noProof/>
            <w:sz w:val="24"/>
            <w:szCs w:val="24"/>
            <w:lang w:eastAsia="pl-PL"/>
          </w:rPr>
          <w:t xml:space="preserve">       POSTANOWIENIA OGÓLNE</w:t>
        </w:r>
        <w:r w:rsidR="0015203F" w:rsidRPr="00A74ED9">
          <w:rPr>
            <w:rFonts w:ascii="Times New Roman" w:eastAsia="Times New Roman" w:hAnsi="Times New Roman" w:cs="Times New Roman"/>
            <w:noProof/>
            <w:webHidden/>
            <w:sz w:val="24"/>
            <w:szCs w:val="24"/>
            <w:lang w:eastAsia="pl-PL"/>
          </w:rPr>
          <w:tab/>
        </w:r>
        <w:r w:rsidR="007119AB" w:rsidRPr="00A74ED9">
          <w:rPr>
            <w:rFonts w:ascii="Times New Roman" w:eastAsia="Times New Roman" w:hAnsi="Times New Roman" w:cs="Times New Roman"/>
            <w:b/>
            <w:bCs/>
            <w:noProof/>
            <w:webHidden/>
            <w:sz w:val="24"/>
            <w:szCs w:val="24"/>
            <w:lang w:eastAsia="pl-PL"/>
          </w:rPr>
          <w:t>4</w:t>
        </w:r>
      </w:hyperlink>
    </w:p>
    <w:p w14:paraId="329B84E9" w14:textId="77777777" w:rsidR="0015203F" w:rsidRPr="00A74ED9" w:rsidRDefault="00000000" w:rsidP="0015203F">
      <w:pPr>
        <w:tabs>
          <w:tab w:val="right" w:leader="dot" w:pos="9061"/>
        </w:tabs>
        <w:spacing w:after="0" w:line="360" w:lineRule="auto"/>
        <w:rPr>
          <w:rFonts w:ascii="Calibri" w:eastAsia="Times New Roman" w:hAnsi="Calibri" w:cs="Times New Roman"/>
          <w:noProof/>
          <w:sz w:val="24"/>
          <w:szCs w:val="24"/>
          <w:lang w:eastAsia="pl-PL"/>
        </w:rPr>
      </w:pPr>
      <w:hyperlink w:anchor="_Toc25793173" w:history="1">
        <w:r w:rsidR="0015203F" w:rsidRPr="00A74ED9">
          <w:rPr>
            <w:rFonts w:ascii="Times New Roman" w:eastAsia="Times New Roman" w:hAnsi="Times New Roman" w:cs="Times New Roman"/>
            <w:b/>
            <w:noProof/>
            <w:sz w:val="24"/>
            <w:szCs w:val="24"/>
            <w:lang w:eastAsia="pl-PL"/>
          </w:rPr>
          <w:t xml:space="preserve">ROZDZIAŁ II </w:t>
        </w:r>
        <w:r w:rsidR="0015203F" w:rsidRPr="00A74ED9">
          <w:rPr>
            <w:rFonts w:ascii="Times New Roman" w:eastAsia="Times New Roman" w:hAnsi="Times New Roman" w:cs="Times New Roman"/>
            <w:noProof/>
            <w:sz w:val="24"/>
            <w:szCs w:val="24"/>
            <w:lang w:eastAsia="pl-PL"/>
          </w:rPr>
          <w:t xml:space="preserve">     CELE I ZADANIA SZKOŁY</w:t>
        </w:r>
        <w:r w:rsidR="0015203F" w:rsidRPr="00A74ED9">
          <w:rPr>
            <w:rFonts w:ascii="Times New Roman" w:eastAsia="Times New Roman" w:hAnsi="Times New Roman" w:cs="Times New Roman"/>
            <w:noProof/>
            <w:webHidden/>
            <w:sz w:val="24"/>
            <w:szCs w:val="24"/>
            <w:lang w:eastAsia="pl-PL"/>
          </w:rPr>
          <w:tab/>
        </w:r>
        <w:r w:rsidR="005B3E9E" w:rsidRPr="00A74ED9">
          <w:rPr>
            <w:rFonts w:ascii="Times New Roman" w:eastAsia="Times New Roman" w:hAnsi="Times New Roman" w:cs="Times New Roman"/>
            <w:b/>
            <w:bCs/>
            <w:noProof/>
            <w:webHidden/>
            <w:sz w:val="24"/>
            <w:szCs w:val="24"/>
            <w:lang w:eastAsia="pl-PL"/>
          </w:rPr>
          <w:t>6</w:t>
        </w:r>
      </w:hyperlink>
    </w:p>
    <w:p w14:paraId="1346A83A" w14:textId="77777777" w:rsidR="0015203F" w:rsidRPr="00A74ED9" w:rsidRDefault="00000000" w:rsidP="0015203F">
      <w:pPr>
        <w:tabs>
          <w:tab w:val="right" w:leader="dot" w:pos="9061"/>
        </w:tabs>
        <w:spacing w:after="0" w:line="360" w:lineRule="auto"/>
        <w:rPr>
          <w:rFonts w:ascii="Calibri" w:eastAsia="Times New Roman" w:hAnsi="Calibri" w:cs="Times New Roman"/>
          <w:noProof/>
          <w:sz w:val="24"/>
          <w:szCs w:val="24"/>
          <w:lang w:eastAsia="pl-PL"/>
        </w:rPr>
      </w:pPr>
      <w:hyperlink w:anchor="_Toc25793174" w:history="1">
        <w:r w:rsidR="0015203F" w:rsidRPr="00A74ED9">
          <w:rPr>
            <w:rFonts w:ascii="Times New Roman" w:eastAsia="Times New Roman" w:hAnsi="Times New Roman" w:cs="Times New Roman"/>
            <w:b/>
            <w:noProof/>
            <w:sz w:val="24"/>
            <w:szCs w:val="24"/>
            <w:lang w:eastAsia="pl-PL"/>
          </w:rPr>
          <w:t xml:space="preserve">ROZDZIAŁ III </w:t>
        </w:r>
        <w:r w:rsidR="0015203F" w:rsidRPr="00A74ED9">
          <w:rPr>
            <w:rFonts w:ascii="Times New Roman" w:eastAsia="Times New Roman" w:hAnsi="Times New Roman" w:cs="Times New Roman"/>
            <w:noProof/>
            <w:sz w:val="24"/>
            <w:szCs w:val="24"/>
            <w:lang w:eastAsia="pl-PL"/>
          </w:rPr>
          <w:t xml:space="preserve">   ORGANY  SZKOŁY I ICH KOMPETENJCE</w:t>
        </w:r>
        <w:r w:rsidR="0015203F" w:rsidRPr="00A74ED9">
          <w:rPr>
            <w:rFonts w:ascii="Times New Roman" w:eastAsia="Times New Roman" w:hAnsi="Times New Roman" w:cs="Times New Roman"/>
            <w:noProof/>
            <w:webHidden/>
            <w:sz w:val="24"/>
            <w:szCs w:val="24"/>
            <w:lang w:eastAsia="pl-PL"/>
          </w:rPr>
          <w:tab/>
        </w:r>
        <w:r w:rsidR="005B3E9E" w:rsidRPr="00A74ED9">
          <w:rPr>
            <w:rFonts w:ascii="Times New Roman" w:eastAsia="Times New Roman" w:hAnsi="Times New Roman" w:cs="Times New Roman"/>
            <w:b/>
            <w:bCs/>
            <w:noProof/>
            <w:webHidden/>
            <w:sz w:val="24"/>
            <w:szCs w:val="24"/>
            <w:lang w:eastAsia="pl-PL"/>
          </w:rPr>
          <w:t>7</w:t>
        </w:r>
      </w:hyperlink>
    </w:p>
    <w:p w14:paraId="18B07AC9" w14:textId="76A856B9" w:rsidR="0015203F" w:rsidRPr="00A74ED9" w:rsidRDefault="00000000" w:rsidP="0015203F">
      <w:pPr>
        <w:tabs>
          <w:tab w:val="right" w:leader="dot" w:pos="9061"/>
        </w:tabs>
        <w:spacing w:after="0" w:line="360" w:lineRule="auto"/>
        <w:rPr>
          <w:rFonts w:ascii="Times New Roman" w:eastAsia="Times New Roman" w:hAnsi="Times New Roman" w:cs="Times New Roman"/>
          <w:noProof/>
          <w:sz w:val="24"/>
          <w:szCs w:val="24"/>
          <w:lang w:eastAsia="pl-PL"/>
        </w:rPr>
      </w:pPr>
      <w:hyperlink w:anchor="_Toc25793175" w:history="1">
        <w:r w:rsidR="0015203F" w:rsidRPr="00A74ED9">
          <w:rPr>
            <w:rFonts w:ascii="Times New Roman" w:eastAsia="Times New Roman" w:hAnsi="Times New Roman" w:cs="Times New Roman"/>
            <w:b/>
            <w:noProof/>
            <w:sz w:val="24"/>
            <w:szCs w:val="24"/>
            <w:lang w:eastAsia="pl-PL"/>
          </w:rPr>
          <w:t xml:space="preserve">ROZDZIAŁ IV </w:t>
        </w:r>
        <w:r w:rsidR="0015203F" w:rsidRPr="00A74ED9">
          <w:rPr>
            <w:rFonts w:ascii="Times New Roman" w:eastAsia="Times New Roman" w:hAnsi="Times New Roman" w:cs="Times New Roman"/>
            <w:noProof/>
            <w:sz w:val="24"/>
            <w:szCs w:val="24"/>
            <w:lang w:eastAsia="pl-PL"/>
          </w:rPr>
          <w:t xml:space="preserve">   ORGANIZACJA PRACY SZKOŁY</w:t>
        </w:r>
        <w:r w:rsidR="0015203F" w:rsidRPr="00A74ED9">
          <w:rPr>
            <w:rFonts w:ascii="Times New Roman" w:eastAsia="Times New Roman" w:hAnsi="Times New Roman" w:cs="Times New Roman"/>
            <w:noProof/>
            <w:webHidden/>
            <w:sz w:val="24"/>
            <w:szCs w:val="24"/>
            <w:lang w:eastAsia="pl-PL"/>
          </w:rPr>
          <w:tab/>
        </w:r>
        <w:r w:rsidR="0020264A" w:rsidRPr="00A74ED9">
          <w:rPr>
            <w:rFonts w:ascii="Times New Roman" w:eastAsia="Times New Roman" w:hAnsi="Times New Roman" w:cs="Times New Roman"/>
            <w:b/>
            <w:bCs/>
            <w:noProof/>
            <w:webHidden/>
            <w:sz w:val="24"/>
            <w:szCs w:val="24"/>
            <w:lang w:eastAsia="pl-PL"/>
          </w:rPr>
          <w:t>12</w:t>
        </w:r>
      </w:hyperlink>
    </w:p>
    <w:p w14:paraId="7EF9838E" w14:textId="60A73BED" w:rsidR="00AF7DDF" w:rsidRPr="00A74ED9" w:rsidRDefault="00000000" w:rsidP="00AF7DDF">
      <w:pPr>
        <w:pStyle w:val="Spistreci1"/>
        <w:rPr>
          <w:noProof/>
        </w:rPr>
      </w:pPr>
      <w:hyperlink w:anchor="_Toc151656786" w:history="1">
        <w:r w:rsidR="00AF7DDF" w:rsidRPr="00A74ED9">
          <w:rPr>
            <w:rStyle w:val="Hipercze"/>
            <w:b/>
            <w:noProof/>
            <w:color w:val="auto"/>
            <w:u w:val="none"/>
          </w:rPr>
          <w:t xml:space="preserve">ROZDZIAŁ V   </w:t>
        </w:r>
        <w:r w:rsidR="00AF7DDF" w:rsidRPr="00A74ED9">
          <w:rPr>
            <w:rStyle w:val="Hipercze"/>
            <w:noProof/>
            <w:color w:val="auto"/>
            <w:u w:val="none"/>
          </w:rPr>
          <w:t xml:space="preserve">   ZAKRES ZADAŃ NAUCZYCIELI ORAZ INNYCH </w:t>
        </w:r>
        <w:r w:rsidR="001D1B8D" w:rsidRPr="00A74ED9">
          <w:rPr>
            <w:rStyle w:val="Hipercze"/>
            <w:noProof/>
            <w:color w:val="auto"/>
            <w:u w:val="none"/>
          </w:rPr>
          <w:t xml:space="preserve"> </w:t>
        </w:r>
      </w:hyperlink>
      <w:r w:rsidR="001D1B8D" w:rsidRPr="00A74ED9">
        <w:rPr>
          <w:noProof/>
        </w:rPr>
        <w:t xml:space="preserve">  </w:t>
      </w:r>
    </w:p>
    <w:p w14:paraId="10A5F4C1" w14:textId="744EE505" w:rsidR="001D1B8D" w:rsidRPr="00A74ED9" w:rsidRDefault="001D1B8D" w:rsidP="001D1B8D">
      <w:pPr>
        <w:rPr>
          <w:rFonts w:ascii="Times New Roman" w:hAnsi="Times New Roman" w:cs="Times New Roman"/>
          <w:sz w:val="24"/>
          <w:szCs w:val="24"/>
          <w:lang w:eastAsia="pl-PL"/>
        </w:rPr>
      </w:pPr>
      <w:r w:rsidRPr="00A74ED9">
        <w:rPr>
          <w:lang w:eastAsia="pl-PL"/>
        </w:rPr>
        <w:t xml:space="preserve">                                      </w:t>
      </w:r>
      <w:r w:rsidRPr="00A74ED9">
        <w:rPr>
          <w:rFonts w:ascii="Times New Roman" w:hAnsi="Times New Roman" w:cs="Times New Roman"/>
          <w:sz w:val="24"/>
          <w:szCs w:val="24"/>
          <w:lang w:eastAsia="pl-PL"/>
        </w:rPr>
        <w:t>PRACOWNIKÓW</w:t>
      </w:r>
      <w:r w:rsidRPr="00A74ED9">
        <w:rPr>
          <w:lang w:eastAsia="pl-PL"/>
        </w:rPr>
        <w:t xml:space="preserve"> </w:t>
      </w:r>
      <w:r w:rsidRPr="00A74ED9">
        <w:rPr>
          <w:rFonts w:ascii="Times New Roman" w:hAnsi="Times New Roman" w:cs="Times New Roman"/>
          <w:sz w:val="24"/>
          <w:szCs w:val="24"/>
          <w:lang w:eastAsia="pl-PL"/>
        </w:rPr>
        <w:t>SZKOŁY …………………………………………..</w:t>
      </w:r>
      <w:r w:rsidRPr="00A74ED9">
        <w:rPr>
          <w:rFonts w:ascii="Times New Roman" w:hAnsi="Times New Roman" w:cs="Times New Roman"/>
          <w:b/>
          <w:bCs/>
          <w:sz w:val="24"/>
          <w:szCs w:val="24"/>
          <w:lang w:eastAsia="pl-PL"/>
        </w:rPr>
        <w:t>16</w:t>
      </w:r>
    </w:p>
    <w:p w14:paraId="4538CDC8" w14:textId="5C55F47A" w:rsidR="00AF7DDF" w:rsidRPr="00A74ED9" w:rsidRDefault="00000000" w:rsidP="00AF7DDF">
      <w:pPr>
        <w:pStyle w:val="Spistreci1"/>
        <w:rPr>
          <w:noProof/>
        </w:rPr>
      </w:pPr>
      <w:hyperlink w:anchor="_Toc151656787" w:history="1">
        <w:r w:rsidR="00AF7DDF" w:rsidRPr="00A74ED9">
          <w:rPr>
            <w:rStyle w:val="Hipercze"/>
            <w:b/>
            <w:noProof/>
            <w:color w:val="auto"/>
            <w:u w:val="none"/>
          </w:rPr>
          <w:t>ROZDZIAŁ VI</w:t>
        </w:r>
        <w:r w:rsidR="00AF7DDF" w:rsidRPr="00A74ED9">
          <w:rPr>
            <w:rStyle w:val="Hipercze"/>
            <w:noProof/>
            <w:color w:val="auto"/>
            <w:u w:val="none"/>
          </w:rPr>
          <w:t xml:space="preserve">     SZCZEGÓŁOWE WARUNKI I SPOSÓB OCENIANIA </w:t>
        </w:r>
        <w:r w:rsidR="001D1B8D" w:rsidRPr="00A74ED9">
          <w:rPr>
            <w:rStyle w:val="Hipercze"/>
            <w:noProof/>
            <w:color w:val="auto"/>
            <w:u w:val="none"/>
          </w:rPr>
          <w:t xml:space="preserve"> </w:t>
        </w:r>
      </w:hyperlink>
    </w:p>
    <w:p w14:paraId="58A586E4" w14:textId="664778E8" w:rsidR="001D1B8D" w:rsidRPr="00A74ED9" w:rsidRDefault="001D1B8D" w:rsidP="001D1B8D">
      <w:pPr>
        <w:rPr>
          <w:rFonts w:ascii="Times New Roman" w:hAnsi="Times New Roman" w:cs="Times New Roman"/>
          <w:sz w:val="24"/>
          <w:szCs w:val="24"/>
          <w:lang w:eastAsia="pl-PL"/>
        </w:rPr>
      </w:pPr>
      <w:r w:rsidRPr="00A74ED9">
        <w:rPr>
          <w:rFonts w:ascii="Times New Roman" w:hAnsi="Times New Roman" w:cs="Times New Roman"/>
          <w:sz w:val="24"/>
          <w:szCs w:val="24"/>
          <w:lang w:eastAsia="pl-PL"/>
        </w:rPr>
        <w:t xml:space="preserve">                                WEWNĄTRZSZKOLNEGO SŁUCHACZY…………………………. </w:t>
      </w:r>
      <w:r w:rsidRPr="00A74ED9">
        <w:rPr>
          <w:rFonts w:ascii="Times New Roman" w:hAnsi="Times New Roman" w:cs="Times New Roman"/>
          <w:b/>
          <w:bCs/>
          <w:sz w:val="24"/>
          <w:szCs w:val="24"/>
          <w:lang w:eastAsia="pl-PL"/>
        </w:rPr>
        <w:t>18</w:t>
      </w:r>
      <w:r w:rsidRPr="00A74ED9">
        <w:rPr>
          <w:rFonts w:ascii="Times New Roman" w:hAnsi="Times New Roman" w:cs="Times New Roman"/>
          <w:sz w:val="24"/>
          <w:szCs w:val="24"/>
          <w:lang w:eastAsia="pl-PL"/>
        </w:rPr>
        <w:t xml:space="preserve">                 </w:t>
      </w:r>
    </w:p>
    <w:p w14:paraId="74B0E090" w14:textId="063FAC65" w:rsidR="00AF7DDF" w:rsidRPr="00A74ED9" w:rsidRDefault="00000000" w:rsidP="00EB54F3">
      <w:pPr>
        <w:pStyle w:val="Spistreci1"/>
        <w:rPr>
          <w:rFonts w:asciiTheme="minorHAnsi" w:eastAsiaTheme="minorEastAsia" w:hAnsiTheme="minorHAnsi" w:cstheme="minorBidi"/>
          <w:noProof/>
          <w:kern w:val="2"/>
        </w:rPr>
      </w:pPr>
      <w:hyperlink w:anchor="_Toc151656788" w:history="1">
        <w:r w:rsidR="00AF7DDF" w:rsidRPr="00A74ED9">
          <w:rPr>
            <w:rStyle w:val="Hipercze"/>
            <w:b/>
            <w:noProof/>
            <w:color w:val="auto"/>
            <w:u w:val="none"/>
          </w:rPr>
          <w:t>ROZDZIAŁ VII</w:t>
        </w:r>
        <w:r w:rsidR="00AF7DDF" w:rsidRPr="00A74ED9">
          <w:rPr>
            <w:rStyle w:val="Hipercze"/>
            <w:noProof/>
            <w:color w:val="auto"/>
            <w:u w:val="none"/>
          </w:rPr>
          <w:t xml:space="preserve">   PRAWA I OBOWIĄZKI SŁUCHACZY</w:t>
        </w:r>
        <w:r w:rsidR="00AF7DDF" w:rsidRPr="00A74ED9">
          <w:rPr>
            <w:noProof/>
            <w:webHidden/>
          </w:rPr>
          <w:tab/>
        </w:r>
      </w:hyperlink>
      <w:r w:rsidR="0020264A" w:rsidRPr="00A74ED9">
        <w:rPr>
          <w:b/>
          <w:bCs/>
          <w:noProof/>
        </w:rPr>
        <w:t>29</w:t>
      </w:r>
    </w:p>
    <w:p w14:paraId="45632FF6" w14:textId="32F5028D" w:rsidR="007E28D1" w:rsidRPr="00A74ED9" w:rsidRDefault="00000000" w:rsidP="0015203F">
      <w:pPr>
        <w:spacing w:after="0"/>
        <w:rPr>
          <w:rFonts w:ascii="Times New Roman" w:hAnsi="Times New Roman" w:cs="Times New Roman"/>
          <w:sz w:val="24"/>
          <w:szCs w:val="24"/>
        </w:rPr>
      </w:pPr>
      <w:hyperlink w:anchor="_Toc25793183" w:history="1">
        <w:r w:rsidR="0015203F" w:rsidRPr="00A74ED9">
          <w:rPr>
            <w:rFonts w:ascii="Times New Roman" w:eastAsia="Times New Roman" w:hAnsi="Times New Roman" w:cs="Times New Roman"/>
            <w:b/>
            <w:noProof/>
            <w:sz w:val="24"/>
            <w:szCs w:val="24"/>
            <w:lang w:eastAsia="pl-PL"/>
          </w:rPr>
          <w:t xml:space="preserve">ROZDZIAŁ </w:t>
        </w:r>
        <w:r w:rsidR="00EB54F3" w:rsidRPr="00A74ED9">
          <w:rPr>
            <w:rFonts w:ascii="Times New Roman" w:eastAsia="Times New Roman" w:hAnsi="Times New Roman" w:cs="Times New Roman"/>
            <w:b/>
            <w:noProof/>
            <w:sz w:val="24"/>
            <w:szCs w:val="24"/>
            <w:lang w:eastAsia="pl-PL"/>
          </w:rPr>
          <w:t>VIII</w:t>
        </w:r>
        <w:r w:rsidR="0015203F" w:rsidRPr="00A74ED9">
          <w:rPr>
            <w:rFonts w:ascii="Times New Roman" w:eastAsia="Times New Roman" w:hAnsi="Times New Roman" w:cs="Times New Roman"/>
            <w:b/>
            <w:noProof/>
            <w:sz w:val="24"/>
            <w:szCs w:val="24"/>
            <w:lang w:eastAsia="pl-PL"/>
          </w:rPr>
          <w:t xml:space="preserve">  </w:t>
        </w:r>
        <w:r w:rsidR="0015203F" w:rsidRPr="00A74ED9">
          <w:rPr>
            <w:rFonts w:ascii="Times New Roman" w:eastAsia="Times New Roman" w:hAnsi="Times New Roman" w:cs="Times New Roman"/>
            <w:noProof/>
            <w:sz w:val="24"/>
            <w:szCs w:val="24"/>
            <w:lang w:eastAsia="pl-PL"/>
          </w:rPr>
          <w:t>POSTANOWIENIA KOŃCOWE …………………………………</w:t>
        </w:r>
        <w:r w:rsidR="0015203F" w:rsidRPr="00A74ED9">
          <w:rPr>
            <w:rFonts w:ascii="Times New Roman" w:eastAsia="Times New Roman" w:hAnsi="Times New Roman" w:cs="Times New Roman"/>
            <w:noProof/>
            <w:webHidden/>
            <w:sz w:val="24"/>
            <w:szCs w:val="24"/>
            <w:lang w:eastAsia="pl-PL"/>
          </w:rPr>
          <w:t>...</w:t>
        </w:r>
        <w:r w:rsidR="0020264A" w:rsidRPr="00A74ED9">
          <w:rPr>
            <w:rFonts w:ascii="Times New Roman" w:eastAsia="Times New Roman" w:hAnsi="Times New Roman" w:cs="Times New Roman"/>
            <w:noProof/>
            <w:webHidden/>
            <w:sz w:val="24"/>
            <w:szCs w:val="24"/>
            <w:lang w:eastAsia="pl-PL"/>
          </w:rPr>
          <w:t>..</w:t>
        </w:r>
        <w:r w:rsidR="001D1B8D" w:rsidRPr="00A74ED9">
          <w:rPr>
            <w:rFonts w:ascii="Times New Roman" w:eastAsia="Times New Roman" w:hAnsi="Times New Roman" w:cs="Times New Roman"/>
            <w:noProof/>
            <w:webHidden/>
            <w:sz w:val="24"/>
            <w:szCs w:val="24"/>
            <w:lang w:eastAsia="pl-PL"/>
          </w:rPr>
          <w:t xml:space="preserve">. </w:t>
        </w:r>
        <w:r w:rsidR="0020264A" w:rsidRPr="00A74ED9">
          <w:rPr>
            <w:rFonts w:ascii="Times New Roman" w:eastAsia="Times New Roman" w:hAnsi="Times New Roman" w:cs="Times New Roman"/>
            <w:b/>
            <w:bCs/>
            <w:noProof/>
            <w:webHidden/>
            <w:sz w:val="24"/>
            <w:szCs w:val="24"/>
            <w:lang w:eastAsia="pl-PL"/>
          </w:rPr>
          <w:t>33</w:t>
        </w:r>
      </w:hyperlink>
    </w:p>
    <w:p w14:paraId="0933BA06" w14:textId="77777777" w:rsidR="00B841A3" w:rsidRPr="00A74ED9" w:rsidRDefault="00B841A3" w:rsidP="00F443F5">
      <w:pPr>
        <w:pStyle w:val="Akapitzlist"/>
        <w:spacing w:after="0" w:line="360" w:lineRule="auto"/>
        <w:ind w:left="0"/>
        <w:jc w:val="center"/>
        <w:rPr>
          <w:rFonts w:ascii="Times New Roman" w:hAnsi="Times New Roman" w:cs="Times New Roman"/>
          <w:b/>
          <w:sz w:val="32"/>
        </w:rPr>
      </w:pPr>
    </w:p>
    <w:p w14:paraId="207440DD" w14:textId="77777777" w:rsidR="00D00AE3" w:rsidRPr="00A74ED9" w:rsidRDefault="00D00AE3" w:rsidP="00F443F5">
      <w:pPr>
        <w:pStyle w:val="Akapitzlist"/>
        <w:spacing w:after="0" w:line="360" w:lineRule="auto"/>
        <w:ind w:left="0"/>
        <w:jc w:val="center"/>
        <w:rPr>
          <w:rFonts w:ascii="Times New Roman" w:hAnsi="Times New Roman" w:cs="Times New Roman"/>
          <w:b/>
          <w:sz w:val="32"/>
        </w:rPr>
      </w:pPr>
    </w:p>
    <w:p w14:paraId="26E9191B"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5774EAD6"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3B61FF44"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398AA048"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1633B610"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58DC375D"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1344C36E"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500A01DE"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2AF67040"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4B3D0F7B"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0087BF6C"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72C74EA0" w14:textId="77777777" w:rsidR="005B3E9E" w:rsidRPr="00A74ED9" w:rsidRDefault="005B3E9E" w:rsidP="00F443F5">
      <w:pPr>
        <w:pStyle w:val="Akapitzlist"/>
        <w:spacing w:after="0" w:line="360" w:lineRule="auto"/>
        <w:ind w:left="0"/>
        <w:jc w:val="center"/>
        <w:rPr>
          <w:rFonts w:ascii="Times New Roman" w:hAnsi="Times New Roman" w:cs="Times New Roman"/>
          <w:b/>
          <w:sz w:val="32"/>
        </w:rPr>
      </w:pPr>
    </w:p>
    <w:p w14:paraId="7D36AC3E" w14:textId="77777777" w:rsidR="005B3E9E" w:rsidRPr="00A74ED9" w:rsidRDefault="005B3E9E" w:rsidP="00DC16B1">
      <w:pPr>
        <w:pStyle w:val="Akapitzlist"/>
        <w:spacing w:after="0" w:line="360" w:lineRule="auto"/>
        <w:ind w:left="0"/>
        <w:rPr>
          <w:rFonts w:ascii="Times New Roman" w:hAnsi="Times New Roman" w:cs="Times New Roman"/>
          <w:b/>
          <w:sz w:val="32"/>
        </w:rPr>
      </w:pPr>
    </w:p>
    <w:p w14:paraId="3F51554B" w14:textId="77777777" w:rsidR="00DC16B1" w:rsidRPr="00A74ED9" w:rsidRDefault="00DC16B1" w:rsidP="00DC16B1">
      <w:pPr>
        <w:pStyle w:val="Akapitzlist"/>
        <w:spacing w:after="0" w:line="360" w:lineRule="auto"/>
        <w:ind w:left="0"/>
        <w:rPr>
          <w:rFonts w:ascii="Times New Roman" w:hAnsi="Times New Roman" w:cs="Times New Roman"/>
          <w:b/>
          <w:sz w:val="32"/>
        </w:rPr>
      </w:pPr>
    </w:p>
    <w:p w14:paraId="357ACFCB" w14:textId="0447839B" w:rsidR="00F443F5" w:rsidRPr="00A74ED9" w:rsidRDefault="00F443F5" w:rsidP="00F443F5">
      <w:pPr>
        <w:pStyle w:val="Akapitzlist"/>
        <w:spacing w:after="0"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lastRenderedPageBreak/>
        <w:t xml:space="preserve">ROZDZIAŁ </w:t>
      </w:r>
      <w:r w:rsidR="002369CC" w:rsidRPr="00A74ED9">
        <w:rPr>
          <w:rFonts w:ascii="Times New Roman" w:hAnsi="Times New Roman" w:cs="Times New Roman"/>
          <w:b/>
          <w:sz w:val="24"/>
          <w:szCs w:val="24"/>
        </w:rPr>
        <w:t>I</w:t>
      </w:r>
    </w:p>
    <w:p w14:paraId="43826F98" w14:textId="77777777" w:rsidR="00A35021" w:rsidRPr="00A74ED9" w:rsidRDefault="00A35021" w:rsidP="00A35021">
      <w:pPr>
        <w:pStyle w:val="Akapitzlist"/>
        <w:spacing w:after="0"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t>POSTANOWIENIA OGÓLNE</w:t>
      </w:r>
    </w:p>
    <w:p w14:paraId="7DFFF3AE" w14:textId="77777777" w:rsidR="00D00AE3" w:rsidRPr="00A74ED9" w:rsidRDefault="00A35021" w:rsidP="00A35021">
      <w:pPr>
        <w:tabs>
          <w:tab w:val="left" w:pos="0"/>
        </w:tabs>
        <w:spacing w:after="0" w:line="360" w:lineRule="auto"/>
        <w:rPr>
          <w:rFonts w:ascii="Times New Roman" w:hAnsi="Times New Roman" w:cs="Times New Roman"/>
          <w:b/>
          <w:bCs/>
          <w:sz w:val="24"/>
        </w:rPr>
      </w:pPr>
      <w:r w:rsidRPr="00A74ED9">
        <w:rPr>
          <w:rFonts w:ascii="Times New Roman" w:hAnsi="Times New Roman" w:cs="Times New Roman"/>
          <w:b/>
          <w:bCs/>
          <w:sz w:val="24"/>
        </w:rPr>
        <w:tab/>
      </w:r>
      <w:r w:rsidRPr="00A74ED9">
        <w:rPr>
          <w:rFonts w:ascii="Times New Roman" w:hAnsi="Times New Roman" w:cs="Times New Roman"/>
          <w:b/>
          <w:bCs/>
          <w:sz w:val="24"/>
        </w:rPr>
        <w:tab/>
      </w:r>
      <w:r w:rsidRPr="00A74ED9">
        <w:rPr>
          <w:rFonts w:ascii="Times New Roman" w:hAnsi="Times New Roman" w:cs="Times New Roman"/>
          <w:b/>
          <w:bCs/>
          <w:sz w:val="24"/>
        </w:rPr>
        <w:tab/>
      </w:r>
      <w:r w:rsidRPr="00A74ED9">
        <w:rPr>
          <w:rFonts w:ascii="Times New Roman" w:hAnsi="Times New Roman" w:cs="Times New Roman"/>
          <w:b/>
          <w:bCs/>
          <w:sz w:val="24"/>
        </w:rPr>
        <w:tab/>
      </w:r>
      <w:r w:rsidRPr="00A74ED9">
        <w:rPr>
          <w:rFonts w:ascii="Times New Roman" w:hAnsi="Times New Roman" w:cs="Times New Roman"/>
          <w:b/>
          <w:bCs/>
          <w:sz w:val="24"/>
        </w:rPr>
        <w:tab/>
      </w:r>
      <w:r w:rsidRPr="00A74ED9">
        <w:rPr>
          <w:rFonts w:ascii="Times New Roman" w:hAnsi="Times New Roman" w:cs="Times New Roman"/>
          <w:b/>
          <w:bCs/>
          <w:sz w:val="24"/>
        </w:rPr>
        <w:tab/>
      </w:r>
    </w:p>
    <w:p w14:paraId="75CB2E45" w14:textId="1D1A79CB" w:rsidR="00A35021" w:rsidRPr="00A74ED9" w:rsidRDefault="00A35021" w:rsidP="003D1BC4">
      <w:pPr>
        <w:tabs>
          <w:tab w:val="left" w:pos="0"/>
        </w:tabs>
        <w:spacing w:after="0" w:line="360" w:lineRule="auto"/>
        <w:jc w:val="center"/>
        <w:rPr>
          <w:rFonts w:ascii="Times New Roman" w:hAnsi="Times New Roman" w:cs="Times New Roman"/>
          <w:sz w:val="24"/>
        </w:rPr>
      </w:pPr>
      <w:r w:rsidRPr="00A74ED9">
        <w:rPr>
          <w:rFonts w:ascii="Times New Roman" w:hAnsi="Times New Roman" w:cs="Times New Roman"/>
          <w:sz w:val="24"/>
        </w:rPr>
        <w:t>§ 1</w:t>
      </w:r>
    </w:p>
    <w:p w14:paraId="0F0CC2A3" w14:textId="77777777" w:rsidR="003D1BC4" w:rsidRPr="00A74ED9" w:rsidRDefault="003D1BC4" w:rsidP="003D1BC4">
      <w:pPr>
        <w:tabs>
          <w:tab w:val="left" w:pos="0"/>
        </w:tabs>
        <w:spacing w:after="0" w:line="360" w:lineRule="auto"/>
        <w:jc w:val="center"/>
        <w:rPr>
          <w:rFonts w:ascii="Times New Roman" w:hAnsi="Times New Roman" w:cs="Times New Roman"/>
          <w:sz w:val="24"/>
        </w:rPr>
      </w:pPr>
    </w:p>
    <w:p w14:paraId="0EBB06C1" w14:textId="308849D5" w:rsidR="00A35021" w:rsidRPr="00A74ED9" w:rsidRDefault="00A35021" w:rsidP="00AE7EFD">
      <w:pPr>
        <w:pStyle w:val="Akapitzlist"/>
        <w:numPr>
          <w:ilvl w:val="0"/>
          <w:numId w:val="15"/>
        </w:numPr>
        <w:tabs>
          <w:tab w:val="left" w:pos="0"/>
        </w:tabs>
        <w:spacing w:after="0" w:line="360" w:lineRule="auto"/>
        <w:rPr>
          <w:rFonts w:ascii="Times New Roman" w:hAnsi="Times New Roman" w:cs="Times New Roman"/>
          <w:bCs/>
          <w:sz w:val="24"/>
        </w:rPr>
      </w:pPr>
      <w:r w:rsidRPr="00A74ED9">
        <w:rPr>
          <w:rFonts w:ascii="Times New Roman" w:hAnsi="Times New Roman" w:cs="Times New Roman"/>
          <w:bCs/>
          <w:sz w:val="24"/>
        </w:rPr>
        <w:t>Szkoła nosi nazwę:</w:t>
      </w:r>
      <w:r w:rsidR="0015203F" w:rsidRPr="00A74ED9">
        <w:rPr>
          <w:rFonts w:ascii="Times New Roman" w:hAnsi="Times New Roman" w:cs="Times New Roman"/>
          <w:bCs/>
          <w:sz w:val="24"/>
        </w:rPr>
        <w:t xml:space="preserve"> </w:t>
      </w:r>
      <w:r w:rsidR="00982C33" w:rsidRPr="00A74ED9">
        <w:rPr>
          <w:rFonts w:ascii="Times New Roman" w:hAnsi="Times New Roman" w:cs="Times New Roman"/>
          <w:bCs/>
          <w:sz w:val="24"/>
        </w:rPr>
        <w:t xml:space="preserve">Liceum Ogólnokształcące </w:t>
      </w:r>
      <w:r w:rsidR="002C304C" w:rsidRPr="00A74ED9">
        <w:rPr>
          <w:rFonts w:ascii="Times New Roman" w:hAnsi="Times New Roman" w:cs="Times New Roman"/>
          <w:bCs/>
          <w:sz w:val="24"/>
        </w:rPr>
        <w:t xml:space="preserve">dla Dorosłych </w:t>
      </w:r>
      <w:r w:rsidRPr="00A74ED9">
        <w:rPr>
          <w:rFonts w:ascii="Times New Roman" w:hAnsi="Times New Roman" w:cs="Times New Roman"/>
          <w:bCs/>
          <w:sz w:val="24"/>
        </w:rPr>
        <w:t>w Węgrowie</w:t>
      </w:r>
      <w:r w:rsidR="002859B5" w:rsidRPr="00A74ED9">
        <w:rPr>
          <w:rFonts w:ascii="Times New Roman" w:hAnsi="Times New Roman" w:cs="Times New Roman"/>
          <w:bCs/>
          <w:sz w:val="24"/>
        </w:rPr>
        <w:t xml:space="preserve"> w Zespole Szkół Ponadpodstawowych im. Jana Kochanowskiego</w:t>
      </w:r>
      <w:r w:rsidRPr="00A74ED9">
        <w:rPr>
          <w:rFonts w:ascii="Times New Roman" w:hAnsi="Times New Roman" w:cs="Times New Roman"/>
          <w:bCs/>
          <w:sz w:val="24"/>
        </w:rPr>
        <w:t>. Wchodzi w skład</w:t>
      </w:r>
      <w:r w:rsidR="002859B5" w:rsidRPr="00A74ED9">
        <w:rPr>
          <w:rFonts w:ascii="Times New Roman" w:hAnsi="Times New Roman" w:cs="Times New Roman"/>
          <w:bCs/>
          <w:sz w:val="24"/>
        </w:rPr>
        <w:t xml:space="preserve"> Zespołu Szkół   Ponadpodstawow</w:t>
      </w:r>
      <w:r w:rsidRPr="00A74ED9">
        <w:rPr>
          <w:rFonts w:ascii="Times New Roman" w:hAnsi="Times New Roman" w:cs="Times New Roman"/>
          <w:bCs/>
          <w:sz w:val="24"/>
        </w:rPr>
        <w:t>ych im. Jana Kochanowskiego. Siedzibą szkoły jest  miasto Węgrów, mieści się ona pod adresem:</w:t>
      </w:r>
      <w:r w:rsidR="0015203F" w:rsidRPr="00A74ED9">
        <w:rPr>
          <w:rFonts w:ascii="Times New Roman" w:hAnsi="Times New Roman" w:cs="Times New Roman"/>
          <w:bCs/>
          <w:sz w:val="24"/>
        </w:rPr>
        <w:t xml:space="preserve"> </w:t>
      </w:r>
      <w:r w:rsidRPr="00A74ED9">
        <w:rPr>
          <w:rFonts w:ascii="Times New Roman" w:hAnsi="Times New Roman" w:cs="Times New Roman"/>
          <w:bCs/>
          <w:sz w:val="24"/>
        </w:rPr>
        <w:t>ul. Bohaterów  Warszawy 10, 07-100 Węgrów.</w:t>
      </w:r>
    </w:p>
    <w:p w14:paraId="365E85CC" w14:textId="4ADC622C" w:rsidR="00EB54F3" w:rsidRPr="00A74ED9" w:rsidRDefault="00EB54F3" w:rsidP="00AE7EFD">
      <w:pPr>
        <w:pStyle w:val="Akapitzlist"/>
        <w:numPr>
          <w:ilvl w:val="0"/>
          <w:numId w:val="15"/>
        </w:numPr>
        <w:tabs>
          <w:tab w:val="left" w:pos="0"/>
        </w:tabs>
        <w:spacing w:after="0" w:line="360" w:lineRule="auto"/>
        <w:rPr>
          <w:rFonts w:ascii="Times New Roman" w:hAnsi="Times New Roman" w:cs="Times New Roman"/>
          <w:bCs/>
          <w:sz w:val="24"/>
        </w:rPr>
      </w:pPr>
      <w:r w:rsidRPr="00A74ED9">
        <w:rPr>
          <w:rFonts w:ascii="Times New Roman" w:hAnsi="Times New Roman" w:cs="Times New Roman"/>
          <w:sz w:val="24"/>
          <w:szCs w:val="24"/>
        </w:rPr>
        <w:t>Organem prowadzącym Liceum Ogólnokształcące dla Dorosłych w Węgrowie jest Powiat Węgrowski. Siedziba organu prowadzącego mieści się pod adresem: ul. Przemysłowa 5, 07-100 Węgrów.</w:t>
      </w:r>
    </w:p>
    <w:p w14:paraId="37FECCFE" w14:textId="0B59D4F3" w:rsidR="00A35021" w:rsidRPr="00A74ED9" w:rsidRDefault="00EB54F3" w:rsidP="00AE7EFD">
      <w:pPr>
        <w:pStyle w:val="Akapitzlist"/>
        <w:numPr>
          <w:ilvl w:val="0"/>
          <w:numId w:val="15"/>
        </w:numPr>
        <w:tabs>
          <w:tab w:val="left" w:pos="0"/>
        </w:tabs>
        <w:spacing w:after="0" w:line="360" w:lineRule="auto"/>
        <w:rPr>
          <w:rFonts w:ascii="Times New Roman" w:hAnsi="Times New Roman" w:cs="Times New Roman"/>
          <w:bCs/>
          <w:sz w:val="24"/>
        </w:rPr>
      </w:pPr>
      <w:r w:rsidRPr="00A74ED9">
        <w:rPr>
          <w:rFonts w:ascii="Times New Roman" w:hAnsi="Times New Roman" w:cs="Times New Roman"/>
          <w:sz w:val="24"/>
          <w:szCs w:val="24"/>
        </w:rPr>
        <w:t>Nadzór pedagogiczny nad LO dla Dorosłych w ZSP w Węgrowie sprawuje Mazowiecki Kurator Oświaty.</w:t>
      </w:r>
    </w:p>
    <w:p w14:paraId="01710168" w14:textId="77777777" w:rsidR="00D94F18" w:rsidRPr="00A74ED9" w:rsidRDefault="00D94F18" w:rsidP="00D94F18">
      <w:pPr>
        <w:pStyle w:val="Akapitzlist"/>
        <w:tabs>
          <w:tab w:val="left" w:pos="0"/>
        </w:tabs>
        <w:spacing w:after="0" w:line="360" w:lineRule="auto"/>
        <w:ind w:left="644"/>
        <w:rPr>
          <w:rFonts w:ascii="Times New Roman" w:hAnsi="Times New Roman" w:cs="Times New Roman"/>
          <w:bCs/>
          <w:sz w:val="24"/>
        </w:rPr>
      </w:pPr>
    </w:p>
    <w:p w14:paraId="450AEC90" w14:textId="77777777" w:rsidR="00A35021" w:rsidRPr="00A74ED9" w:rsidRDefault="00A35021" w:rsidP="00A35021">
      <w:pPr>
        <w:tabs>
          <w:tab w:val="left" w:pos="0"/>
        </w:tabs>
        <w:spacing w:after="0" w:line="360" w:lineRule="auto"/>
        <w:jc w:val="center"/>
        <w:rPr>
          <w:rFonts w:ascii="Times New Roman" w:hAnsi="Times New Roman" w:cs="Times New Roman"/>
          <w:sz w:val="24"/>
        </w:rPr>
      </w:pPr>
      <w:r w:rsidRPr="00A74ED9">
        <w:rPr>
          <w:rFonts w:ascii="Times New Roman" w:hAnsi="Times New Roman" w:cs="Times New Roman"/>
          <w:sz w:val="24"/>
        </w:rPr>
        <w:t>§ 2</w:t>
      </w:r>
    </w:p>
    <w:p w14:paraId="2BDC6BFD" w14:textId="77777777" w:rsidR="00D94F18" w:rsidRPr="00A74ED9" w:rsidRDefault="00D94F18" w:rsidP="00A35021">
      <w:pPr>
        <w:tabs>
          <w:tab w:val="left" w:pos="0"/>
        </w:tabs>
        <w:spacing w:after="0" w:line="360" w:lineRule="auto"/>
        <w:jc w:val="center"/>
        <w:rPr>
          <w:rFonts w:ascii="Times New Roman" w:hAnsi="Times New Roman" w:cs="Times New Roman"/>
          <w:b/>
          <w:bCs/>
          <w:sz w:val="24"/>
        </w:rPr>
      </w:pPr>
    </w:p>
    <w:p w14:paraId="5940F636" w14:textId="77777777" w:rsidR="003D1BC4" w:rsidRPr="00A74ED9" w:rsidRDefault="003D1BC4" w:rsidP="00AE7EFD">
      <w:pPr>
        <w:pStyle w:val="Akapitzlist"/>
        <w:numPr>
          <w:ilvl w:val="0"/>
          <w:numId w:val="16"/>
        </w:numPr>
        <w:spacing w:after="0" w:line="348" w:lineRule="auto"/>
        <w:ind w:left="284" w:right="20"/>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Ilekroć w dalszej części statutu jest mowa o: </w:t>
      </w:r>
    </w:p>
    <w:p w14:paraId="2C324917" w14:textId="77777777" w:rsidR="003D1BC4" w:rsidRPr="00A74ED9" w:rsidRDefault="003D1BC4" w:rsidP="00AE7EFD">
      <w:pPr>
        <w:pStyle w:val="Akapitzlist"/>
        <w:numPr>
          <w:ilvl w:val="0"/>
          <w:numId w:val="17"/>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ustawie – należy przez to rozumieć ustawę z dnia 07 września 1991 o systemie oświaty– (Dz. U. 2022 poz. 2230.);</w:t>
      </w:r>
    </w:p>
    <w:p w14:paraId="202AB82C" w14:textId="77777777" w:rsidR="003D1BC4" w:rsidRPr="00A74ED9" w:rsidRDefault="003D1BC4" w:rsidP="00AE7EFD">
      <w:pPr>
        <w:pStyle w:val="Akapitzlist"/>
        <w:numPr>
          <w:ilvl w:val="0"/>
          <w:numId w:val="17"/>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prawie oświatowym – należy przez to rozumieć ustawę z 14 grudnia 2016 r. Prawo oświatowe – (Dz. U. 2021 poz. 1082 z </w:t>
      </w:r>
      <w:proofErr w:type="spellStart"/>
      <w:r w:rsidRPr="00A74ED9">
        <w:rPr>
          <w:rFonts w:ascii="Times New Roman" w:hAnsi="Times New Roman" w:cs="Times New Roman"/>
          <w:sz w:val="24"/>
          <w:szCs w:val="24"/>
        </w:rPr>
        <w:t>późn</w:t>
      </w:r>
      <w:proofErr w:type="spellEnd"/>
      <w:r w:rsidRPr="00A74ED9">
        <w:rPr>
          <w:rFonts w:ascii="Times New Roman" w:hAnsi="Times New Roman" w:cs="Times New Roman"/>
          <w:sz w:val="24"/>
          <w:szCs w:val="24"/>
        </w:rPr>
        <w:t>. zm.);</w:t>
      </w:r>
    </w:p>
    <w:p w14:paraId="21E82808" w14:textId="3749A012"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szkole – należy przez to rozumieć LO dla Dorosłych w ZSP w Węgrowie;</w:t>
      </w:r>
    </w:p>
    <w:p w14:paraId="62548FA6" w14:textId="09ECB3CF"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dyrektorze  – należy przez to rozumieć dyrektora ZSP w Węgrowie;</w:t>
      </w:r>
    </w:p>
    <w:p w14:paraId="6117BDDA" w14:textId="58BABE1A"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nauczycielach – należy przez to rozumieć nauczycieli zatrudnionych w LO dla Dorosłych w Węgrowie; </w:t>
      </w:r>
    </w:p>
    <w:p w14:paraId="66DB3946" w14:textId="0C23673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słuchaczach – należy przez to rozumieć słuchaczy LO dla Dorosłych w ZSP w Węgrowie; </w:t>
      </w:r>
    </w:p>
    <w:p w14:paraId="0BE1628B" w14:textId="3C99FCDB"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statucie – należy przez to rozumieć statut LO dla Dorosłych w ZSP w Węgrowie;</w:t>
      </w:r>
    </w:p>
    <w:p w14:paraId="608E2831" w14:textId="7777777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organie prowadzącym – należy przez to rozumieć Starostwo Powiatowe w Węgrowie;</w:t>
      </w:r>
    </w:p>
    <w:p w14:paraId="48A8CB63" w14:textId="7777777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organie sprawującym nadzór pedagogiczny – należy przez to rozumieć Mazowieckie Kuratorium Oświaty; </w:t>
      </w:r>
    </w:p>
    <w:p w14:paraId="0E8F7F97" w14:textId="7777777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podstawie programowej kształcenia ogólnego – należy przez to rozumieć obowiązkowe zestawy celów i treści nauczania, w tym umiejętności, opisane w formie</w:t>
      </w:r>
    </w:p>
    <w:p w14:paraId="321E898A" w14:textId="77777777" w:rsidR="003D1BC4" w:rsidRPr="00A74ED9" w:rsidRDefault="003D1BC4" w:rsidP="003D1BC4">
      <w:pPr>
        <w:tabs>
          <w:tab w:val="left" w:pos="142"/>
        </w:tabs>
        <w:spacing w:after="0" w:line="360" w:lineRule="auto"/>
        <w:ind w:left="72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ogólnych i szczegółowych wymagań dotyczących wiedzy i umiejętności, które powinien posiadać uczeń po zakończeniu określonego etapu edukacyjnego oraz zadania wychowawcze szkoły, uwzględniane odpowiednio w programach nauczania, oraz umożliwiające ustalenie kryteriów ocen szkolnych i wymagań egzaminacyjnych;</w:t>
      </w:r>
    </w:p>
    <w:p w14:paraId="588F4A20" w14:textId="7777777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programie nauczania do danych zajęć edukacyjnych z zakresu kształcenia ogólnego – </w:t>
      </w:r>
      <w:r w:rsidRPr="00A74ED9">
        <w:rPr>
          <w:rFonts w:ascii="Times New Roman" w:eastAsia="Times New Roman" w:hAnsi="Times New Roman" w:cs="Times New Roman"/>
          <w:sz w:val="24"/>
          <w:szCs w:val="24"/>
          <w:lang w:eastAsia="pl-PL"/>
        </w:rPr>
        <w:br/>
        <w:t xml:space="preserve"> należy przez to rozumieć opis sposobu realizacji celów wychowania lub kształcenia oraz treści nauczania ustalonych odpowiednio w podstawie kształcenia ogólnego dla danego etapu edukacyjnego lub opis sposobu realizacji celów kształcenia oraz treści nauczania zajęć edukacyjnych, dla których nie została ustalona podstawa programowa kształcenia ogólnego, lecz program nauczania tych zajęć został włączony </w:t>
      </w:r>
      <w:r w:rsidRPr="00A74ED9">
        <w:rPr>
          <w:rFonts w:ascii="Times New Roman" w:eastAsia="Times New Roman" w:hAnsi="Times New Roman" w:cs="Times New Roman"/>
          <w:sz w:val="24"/>
          <w:szCs w:val="24"/>
          <w:lang w:eastAsia="pl-PL"/>
        </w:rPr>
        <w:br/>
        <w:t xml:space="preserve">do szkolnego zestawu programów nauczania; </w:t>
      </w:r>
    </w:p>
    <w:p w14:paraId="0D0A5CF7" w14:textId="2752679B"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egzaminie maturalnym – należy przez to rozumieć egzamin przeprowadzany dla absolwentów posiadających wykształcenie średnie;</w:t>
      </w:r>
    </w:p>
    <w:p w14:paraId="619D2514" w14:textId="7777777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podręczniku – należy przez to rozumieć podręcznik dopuszczony do użytku   szkolnego;</w:t>
      </w:r>
    </w:p>
    <w:p w14:paraId="64A456B1" w14:textId="3D33B1D2"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zajęciach edukacyjnych – należy przez to rozumieć obowiązkowe zajęcia edukacyjne;</w:t>
      </w:r>
    </w:p>
    <w:p w14:paraId="0F9EA9C2" w14:textId="46B84F81"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materiale edukacyjnym – należy przez to rozumieć materiał zastępujący lub uzupełniający podręcznik, mający postać papierową lub elektroniczną;</w:t>
      </w:r>
    </w:p>
    <w:p w14:paraId="54E328B4" w14:textId="63E400F7" w:rsidR="003D1BC4" w:rsidRPr="00A74ED9" w:rsidRDefault="003D1BC4" w:rsidP="00AE7EFD">
      <w:pPr>
        <w:numPr>
          <w:ilvl w:val="0"/>
          <w:numId w:val="17"/>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materiale ćwiczeniowym – należy przez to rozumieć materiał przeznaczony dla słuchaczy służący utrwalaniu przez nich wiadomości i umiejętności. </w:t>
      </w:r>
    </w:p>
    <w:p w14:paraId="299D6832" w14:textId="77777777" w:rsidR="003D1BC4" w:rsidRPr="00A74ED9" w:rsidRDefault="003D1BC4" w:rsidP="003D1BC4">
      <w:pPr>
        <w:spacing w:after="0" w:line="360" w:lineRule="auto"/>
        <w:ind w:right="20"/>
        <w:jc w:val="both"/>
        <w:rPr>
          <w:rFonts w:ascii="Times New Roman" w:eastAsia="Times New Roman" w:hAnsi="Times New Roman" w:cs="Times New Roman"/>
          <w:sz w:val="24"/>
          <w:szCs w:val="24"/>
        </w:rPr>
      </w:pPr>
    </w:p>
    <w:p w14:paraId="16B301BC" w14:textId="456B23D6" w:rsidR="003D1BC4" w:rsidRPr="00A74ED9" w:rsidRDefault="003D1BC4" w:rsidP="003D1BC4">
      <w:pPr>
        <w:tabs>
          <w:tab w:val="left" w:pos="0"/>
        </w:tabs>
        <w:spacing w:after="0" w:line="360" w:lineRule="auto"/>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747B2C" w:rsidRPr="00A74ED9">
        <w:rPr>
          <w:rFonts w:ascii="Times New Roman" w:eastAsia="Times New Roman" w:hAnsi="Times New Roman" w:cs="Times New Roman"/>
          <w:sz w:val="24"/>
          <w:szCs w:val="24"/>
          <w:lang w:eastAsia="pl-PL"/>
        </w:rPr>
        <w:t>3</w:t>
      </w:r>
    </w:p>
    <w:p w14:paraId="4FE30143" w14:textId="77777777" w:rsidR="00747B2C" w:rsidRPr="00A74ED9" w:rsidRDefault="00747B2C" w:rsidP="003D1BC4">
      <w:pPr>
        <w:tabs>
          <w:tab w:val="left" w:pos="0"/>
        </w:tabs>
        <w:spacing w:after="0" w:line="360" w:lineRule="auto"/>
        <w:jc w:val="center"/>
        <w:rPr>
          <w:rFonts w:ascii="Times New Roman" w:eastAsia="Times New Roman" w:hAnsi="Times New Roman" w:cs="Times New Roman"/>
          <w:sz w:val="24"/>
          <w:szCs w:val="24"/>
          <w:lang w:eastAsia="pl-PL"/>
        </w:rPr>
      </w:pPr>
    </w:p>
    <w:p w14:paraId="7F310884" w14:textId="03D8441A" w:rsidR="00747B2C" w:rsidRPr="00A74ED9" w:rsidRDefault="00747B2C" w:rsidP="00AE7EFD">
      <w:pPr>
        <w:pStyle w:val="Akapitzlist"/>
        <w:numPr>
          <w:ilvl w:val="0"/>
          <w:numId w:val="18"/>
        </w:numPr>
        <w:spacing w:after="0" w:line="360" w:lineRule="auto"/>
        <w:ind w:left="284"/>
        <w:contextualSpacing w:val="0"/>
        <w:rPr>
          <w:rFonts w:ascii="Times New Roman" w:hAnsi="Times New Roman" w:cs="Times New Roman"/>
          <w:sz w:val="24"/>
          <w:szCs w:val="24"/>
        </w:rPr>
      </w:pPr>
      <w:r w:rsidRPr="00A74ED9">
        <w:rPr>
          <w:rFonts w:ascii="Times New Roman" w:hAnsi="Times New Roman" w:cs="Times New Roman"/>
          <w:sz w:val="24"/>
          <w:szCs w:val="24"/>
        </w:rPr>
        <w:t>W LO dla Dorosłych w ZSP w Węgrowie używa następujących pieczęci:</w:t>
      </w:r>
    </w:p>
    <w:p w14:paraId="3A0B0534" w14:textId="77777777" w:rsidR="00747B2C" w:rsidRPr="00A74ED9" w:rsidRDefault="00747B2C" w:rsidP="00AE7EFD">
      <w:pPr>
        <w:pStyle w:val="Akapitzlist"/>
        <w:numPr>
          <w:ilvl w:val="0"/>
          <w:numId w:val="8"/>
        </w:numPr>
        <w:tabs>
          <w:tab w:val="left" w:pos="0"/>
        </w:tabs>
        <w:spacing w:after="0" w:line="360" w:lineRule="auto"/>
        <w:jc w:val="both"/>
        <w:rPr>
          <w:rFonts w:ascii="Times New Roman" w:hAnsi="Times New Roman" w:cs="Times New Roman"/>
          <w:bCs/>
          <w:sz w:val="24"/>
        </w:rPr>
      </w:pPr>
      <w:r w:rsidRPr="00A74ED9">
        <w:rPr>
          <w:rFonts w:ascii="Times New Roman" w:hAnsi="Times New Roman" w:cs="Times New Roman"/>
          <w:bCs/>
          <w:sz w:val="24"/>
        </w:rPr>
        <w:t>Pieczęci podłużnych o treści:</w:t>
      </w:r>
    </w:p>
    <w:p w14:paraId="53D36CBD" w14:textId="77777777" w:rsidR="00747B2C" w:rsidRPr="00A74ED9" w:rsidRDefault="00747B2C" w:rsidP="00747B2C">
      <w:pPr>
        <w:tabs>
          <w:tab w:val="left" w:pos="567"/>
        </w:tabs>
        <w:spacing w:after="0" w:line="360" w:lineRule="auto"/>
        <w:ind w:firstLine="709"/>
        <w:jc w:val="both"/>
        <w:rPr>
          <w:rFonts w:ascii="Times New Roman" w:hAnsi="Times New Roman" w:cs="Times New Roman"/>
          <w:b/>
          <w:bCs/>
          <w:sz w:val="24"/>
        </w:rPr>
      </w:pPr>
      <w:r w:rsidRPr="00A74ED9">
        <w:rPr>
          <w:rFonts w:ascii="Times New Roman" w:hAnsi="Times New Roman" w:cs="Times New Roman"/>
          <w:b/>
          <w:bCs/>
          <w:sz w:val="24"/>
        </w:rPr>
        <w:t>Liceum Ogólnokształcące</w:t>
      </w:r>
    </w:p>
    <w:p w14:paraId="70FF681F" w14:textId="1CD4FB92" w:rsidR="00747B2C" w:rsidRPr="00A74ED9" w:rsidRDefault="00747B2C" w:rsidP="00747B2C">
      <w:pPr>
        <w:tabs>
          <w:tab w:val="left" w:pos="567"/>
        </w:tabs>
        <w:spacing w:after="0" w:line="360" w:lineRule="auto"/>
        <w:ind w:firstLine="709"/>
        <w:jc w:val="both"/>
        <w:rPr>
          <w:rFonts w:ascii="Times New Roman" w:hAnsi="Times New Roman" w:cs="Times New Roman"/>
          <w:b/>
          <w:bCs/>
          <w:sz w:val="24"/>
        </w:rPr>
      </w:pPr>
      <w:r w:rsidRPr="00A74ED9">
        <w:rPr>
          <w:rFonts w:ascii="Times New Roman" w:hAnsi="Times New Roman" w:cs="Times New Roman"/>
          <w:b/>
          <w:bCs/>
          <w:sz w:val="24"/>
        </w:rPr>
        <w:t>dla Dorosłych</w:t>
      </w:r>
      <w:r w:rsidR="00D22E15" w:rsidRPr="00A74ED9">
        <w:rPr>
          <w:rFonts w:ascii="Times New Roman" w:hAnsi="Times New Roman" w:cs="Times New Roman"/>
          <w:b/>
          <w:bCs/>
          <w:sz w:val="24"/>
        </w:rPr>
        <w:t xml:space="preserve"> </w:t>
      </w:r>
      <w:r w:rsidRPr="00A74ED9">
        <w:rPr>
          <w:rFonts w:ascii="Times New Roman" w:hAnsi="Times New Roman" w:cs="Times New Roman"/>
          <w:b/>
          <w:bCs/>
          <w:sz w:val="24"/>
        </w:rPr>
        <w:t>w Węgrowie</w:t>
      </w:r>
    </w:p>
    <w:p w14:paraId="114A68D2" w14:textId="77777777" w:rsidR="00747B2C" w:rsidRPr="00A74ED9" w:rsidRDefault="00747B2C" w:rsidP="00747B2C">
      <w:pPr>
        <w:tabs>
          <w:tab w:val="left" w:pos="567"/>
        </w:tabs>
        <w:spacing w:after="0" w:line="360" w:lineRule="auto"/>
        <w:jc w:val="both"/>
        <w:rPr>
          <w:rFonts w:ascii="Times New Roman" w:hAnsi="Times New Roman" w:cs="Times New Roman"/>
          <w:b/>
          <w:bCs/>
          <w:sz w:val="24"/>
        </w:rPr>
      </w:pPr>
      <w:r w:rsidRPr="00A74ED9">
        <w:rPr>
          <w:rFonts w:ascii="Times New Roman" w:hAnsi="Times New Roman" w:cs="Times New Roman"/>
          <w:b/>
          <w:bCs/>
          <w:sz w:val="24"/>
        </w:rPr>
        <w:t xml:space="preserve">            w  Zespole Szkół Ponadpodstawowych</w:t>
      </w:r>
    </w:p>
    <w:p w14:paraId="6EA407FE" w14:textId="77777777" w:rsidR="00747B2C" w:rsidRPr="00A74ED9" w:rsidRDefault="00747B2C" w:rsidP="00747B2C">
      <w:pPr>
        <w:tabs>
          <w:tab w:val="left" w:pos="567"/>
        </w:tabs>
        <w:spacing w:after="0" w:line="360" w:lineRule="auto"/>
        <w:jc w:val="both"/>
        <w:rPr>
          <w:rFonts w:ascii="Times New Roman" w:hAnsi="Times New Roman" w:cs="Times New Roman"/>
          <w:b/>
          <w:bCs/>
          <w:sz w:val="24"/>
        </w:rPr>
      </w:pPr>
      <w:r w:rsidRPr="00A74ED9">
        <w:rPr>
          <w:rFonts w:ascii="Times New Roman" w:hAnsi="Times New Roman" w:cs="Times New Roman"/>
          <w:b/>
          <w:bCs/>
          <w:sz w:val="24"/>
        </w:rPr>
        <w:t xml:space="preserve">            im. Jana Kochanowskiego</w:t>
      </w:r>
    </w:p>
    <w:p w14:paraId="25D394F5" w14:textId="77777777" w:rsidR="00747B2C" w:rsidRPr="00A74ED9" w:rsidRDefault="00747B2C" w:rsidP="00747B2C">
      <w:pPr>
        <w:tabs>
          <w:tab w:val="left" w:pos="567"/>
        </w:tabs>
        <w:spacing w:after="0" w:line="360" w:lineRule="auto"/>
        <w:ind w:firstLine="709"/>
        <w:jc w:val="both"/>
        <w:rPr>
          <w:rFonts w:ascii="Times New Roman" w:hAnsi="Times New Roman" w:cs="Times New Roman"/>
          <w:b/>
          <w:bCs/>
          <w:sz w:val="24"/>
        </w:rPr>
      </w:pPr>
      <w:r w:rsidRPr="00A74ED9">
        <w:rPr>
          <w:rFonts w:ascii="Times New Roman" w:hAnsi="Times New Roman" w:cs="Times New Roman"/>
          <w:b/>
          <w:bCs/>
          <w:sz w:val="24"/>
        </w:rPr>
        <w:t xml:space="preserve"> 07-100 Węgrów</w:t>
      </w:r>
    </w:p>
    <w:p w14:paraId="4106543E" w14:textId="77777777" w:rsidR="00747B2C" w:rsidRPr="00A74ED9" w:rsidRDefault="00747B2C" w:rsidP="00747B2C">
      <w:pPr>
        <w:tabs>
          <w:tab w:val="left" w:pos="567"/>
        </w:tabs>
        <w:spacing w:after="0" w:line="360" w:lineRule="auto"/>
        <w:ind w:firstLine="709"/>
        <w:jc w:val="both"/>
        <w:rPr>
          <w:rFonts w:ascii="Times New Roman" w:hAnsi="Times New Roman" w:cs="Times New Roman"/>
          <w:b/>
          <w:bCs/>
          <w:sz w:val="24"/>
        </w:rPr>
      </w:pPr>
      <w:r w:rsidRPr="00A74ED9">
        <w:rPr>
          <w:rFonts w:ascii="Times New Roman" w:hAnsi="Times New Roman" w:cs="Times New Roman"/>
          <w:b/>
          <w:bCs/>
          <w:sz w:val="24"/>
        </w:rPr>
        <w:t xml:space="preserve">ul. Bohaterów Warszawy 10 </w:t>
      </w:r>
    </w:p>
    <w:p w14:paraId="2ADAB52D" w14:textId="77777777" w:rsidR="00747B2C" w:rsidRPr="00A74ED9" w:rsidRDefault="00747B2C" w:rsidP="00747B2C">
      <w:pPr>
        <w:tabs>
          <w:tab w:val="left" w:pos="567"/>
        </w:tabs>
        <w:spacing w:after="0" w:line="360" w:lineRule="auto"/>
        <w:ind w:firstLine="709"/>
        <w:jc w:val="both"/>
        <w:rPr>
          <w:rFonts w:ascii="Times New Roman" w:hAnsi="Times New Roman" w:cs="Times New Roman"/>
          <w:b/>
          <w:bCs/>
          <w:sz w:val="24"/>
        </w:rPr>
      </w:pPr>
      <w:r w:rsidRPr="00A74ED9">
        <w:rPr>
          <w:rFonts w:ascii="Times New Roman" w:hAnsi="Times New Roman" w:cs="Times New Roman"/>
          <w:b/>
          <w:bCs/>
          <w:sz w:val="24"/>
        </w:rPr>
        <w:t>tel./fax (025) 792 26 76</w:t>
      </w:r>
    </w:p>
    <w:p w14:paraId="23655358" w14:textId="77777777" w:rsidR="00747B2C" w:rsidRPr="00A74ED9" w:rsidRDefault="00747B2C" w:rsidP="00747B2C">
      <w:pPr>
        <w:tabs>
          <w:tab w:val="left" w:pos="0"/>
        </w:tabs>
        <w:spacing w:after="0" w:line="360" w:lineRule="auto"/>
        <w:jc w:val="center"/>
        <w:rPr>
          <w:rFonts w:ascii="Times New Roman" w:hAnsi="Times New Roman" w:cs="Times New Roman"/>
          <w:b/>
          <w:bCs/>
          <w:sz w:val="24"/>
        </w:rPr>
      </w:pPr>
    </w:p>
    <w:p w14:paraId="013B2233" w14:textId="77777777" w:rsidR="00747B2C" w:rsidRPr="00A74ED9" w:rsidRDefault="00747B2C" w:rsidP="00AE7EFD">
      <w:pPr>
        <w:pStyle w:val="Akapitzlist"/>
        <w:numPr>
          <w:ilvl w:val="0"/>
          <w:numId w:val="8"/>
        </w:numPr>
        <w:tabs>
          <w:tab w:val="left" w:pos="0"/>
        </w:tabs>
        <w:spacing w:after="0" w:line="360" w:lineRule="auto"/>
        <w:rPr>
          <w:rFonts w:ascii="Times New Roman" w:hAnsi="Times New Roman" w:cs="Times New Roman"/>
          <w:bCs/>
          <w:sz w:val="24"/>
        </w:rPr>
      </w:pPr>
      <w:r w:rsidRPr="00A74ED9">
        <w:rPr>
          <w:rFonts w:ascii="Times New Roman" w:hAnsi="Times New Roman" w:cs="Times New Roman"/>
          <w:bCs/>
          <w:sz w:val="24"/>
        </w:rPr>
        <w:lastRenderedPageBreak/>
        <w:t xml:space="preserve">Pieczęci okrągłych z godłem państwowym i napisem w otoku ( Ø 36 mm, Ø 20 mm) Liceum Ogólnokształcące dla Dorosłych w Węgrowie. </w:t>
      </w:r>
    </w:p>
    <w:p w14:paraId="549BC017" w14:textId="77777777" w:rsidR="00747B2C" w:rsidRPr="00A74ED9" w:rsidRDefault="00747B2C" w:rsidP="00747B2C">
      <w:pPr>
        <w:tabs>
          <w:tab w:val="left" w:pos="0"/>
        </w:tabs>
        <w:spacing w:after="0" w:line="360" w:lineRule="auto"/>
        <w:rPr>
          <w:rFonts w:ascii="Times New Roman" w:hAnsi="Times New Roman" w:cs="Times New Roman"/>
          <w:bCs/>
          <w:sz w:val="24"/>
        </w:rPr>
      </w:pPr>
    </w:p>
    <w:p w14:paraId="762509B8" w14:textId="40953FED" w:rsidR="00747B2C" w:rsidRPr="00A74ED9" w:rsidRDefault="00747B2C" w:rsidP="00747B2C">
      <w:pPr>
        <w:pStyle w:val="Akapitzlist"/>
        <w:tabs>
          <w:tab w:val="left" w:pos="0"/>
        </w:tabs>
        <w:spacing w:before="240" w:line="360" w:lineRule="auto"/>
        <w:ind w:left="0"/>
        <w:jc w:val="center"/>
        <w:rPr>
          <w:rFonts w:ascii="Times New Roman" w:hAnsi="Times New Roman" w:cs="Times New Roman"/>
          <w:b/>
          <w:bCs/>
          <w:sz w:val="24"/>
          <w:szCs w:val="24"/>
        </w:rPr>
      </w:pPr>
      <w:r w:rsidRPr="00A74ED9">
        <w:rPr>
          <w:rFonts w:ascii="Times New Roman" w:hAnsi="Times New Roman" w:cs="Times New Roman"/>
          <w:b/>
          <w:bCs/>
          <w:sz w:val="24"/>
          <w:szCs w:val="24"/>
        </w:rPr>
        <w:t xml:space="preserve">ROZDZIAŁ </w:t>
      </w:r>
      <w:r w:rsidR="002904EF" w:rsidRPr="00A74ED9">
        <w:rPr>
          <w:rFonts w:ascii="Times New Roman" w:hAnsi="Times New Roman" w:cs="Times New Roman"/>
          <w:b/>
          <w:bCs/>
          <w:sz w:val="24"/>
          <w:szCs w:val="24"/>
        </w:rPr>
        <w:t>II</w:t>
      </w:r>
    </w:p>
    <w:p w14:paraId="4D6B2D06" w14:textId="6E79A7AA" w:rsidR="00A35021" w:rsidRPr="00A74ED9" w:rsidRDefault="00747B2C" w:rsidP="008D1D6A">
      <w:pPr>
        <w:pStyle w:val="Akapitzlist"/>
        <w:tabs>
          <w:tab w:val="left" w:pos="0"/>
        </w:tabs>
        <w:spacing w:line="360" w:lineRule="auto"/>
        <w:ind w:left="0"/>
        <w:jc w:val="center"/>
        <w:rPr>
          <w:rFonts w:ascii="Times New Roman" w:hAnsi="Times New Roman" w:cs="Times New Roman"/>
          <w:b/>
          <w:bCs/>
          <w:sz w:val="24"/>
          <w:szCs w:val="24"/>
        </w:rPr>
      </w:pPr>
      <w:r w:rsidRPr="00A74ED9">
        <w:rPr>
          <w:rFonts w:ascii="Times New Roman" w:hAnsi="Times New Roman" w:cs="Times New Roman"/>
          <w:b/>
          <w:bCs/>
          <w:sz w:val="24"/>
          <w:szCs w:val="24"/>
        </w:rPr>
        <w:t>CELE I ZADANIA SZKOŁY</w:t>
      </w:r>
    </w:p>
    <w:p w14:paraId="2B5443A1" w14:textId="1B381209" w:rsidR="00F443F5" w:rsidRPr="00A74ED9" w:rsidRDefault="00A35021" w:rsidP="008D1D6A">
      <w:pPr>
        <w:tabs>
          <w:tab w:val="left" w:pos="0"/>
        </w:tabs>
        <w:spacing w:after="0" w:line="360" w:lineRule="auto"/>
        <w:jc w:val="center"/>
        <w:rPr>
          <w:rFonts w:ascii="Times New Roman" w:hAnsi="Times New Roman" w:cs="Times New Roman"/>
          <w:sz w:val="24"/>
        </w:rPr>
      </w:pPr>
      <w:r w:rsidRPr="00A74ED9">
        <w:rPr>
          <w:rFonts w:ascii="Times New Roman" w:hAnsi="Times New Roman" w:cs="Times New Roman"/>
          <w:sz w:val="24"/>
        </w:rPr>
        <w:t xml:space="preserve">§ </w:t>
      </w:r>
      <w:r w:rsidR="00747B2C" w:rsidRPr="00A74ED9">
        <w:rPr>
          <w:rFonts w:ascii="Times New Roman" w:hAnsi="Times New Roman" w:cs="Times New Roman"/>
          <w:sz w:val="24"/>
        </w:rPr>
        <w:t>4</w:t>
      </w:r>
    </w:p>
    <w:p w14:paraId="114C24D1" w14:textId="77777777" w:rsidR="00211446" w:rsidRPr="00A74ED9" w:rsidRDefault="00211446" w:rsidP="008D1D6A">
      <w:pPr>
        <w:tabs>
          <w:tab w:val="left" w:pos="0"/>
        </w:tabs>
        <w:spacing w:after="0" w:line="360" w:lineRule="auto"/>
        <w:jc w:val="center"/>
        <w:rPr>
          <w:rFonts w:ascii="Times New Roman" w:hAnsi="Times New Roman" w:cs="Times New Roman"/>
          <w:sz w:val="24"/>
        </w:rPr>
      </w:pPr>
    </w:p>
    <w:p w14:paraId="4C64E927" w14:textId="60885EB5" w:rsidR="00211446" w:rsidRPr="00A74ED9" w:rsidRDefault="00211446" w:rsidP="00AE7EFD">
      <w:pPr>
        <w:pStyle w:val="Akapitzlist"/>
        <w:numPr>
          <w:ilvl w:val="0"/>
          <w:numId w:val="11"/>
        </w:numPr>
        <w:tabs>
          <w:tab w:val="clear" w:pos="360"/>
        </w:tabs>
        <w:spacing w:after="0" w:line="360" w:lineRule="auto"/>
        <w:ind w:left="284"/>
        <w:contextualSpacing w:val="0"/>
        <w:rPr>
          <w:rFonts w:ascii="Times New Roman" w:hAnsi="Times New Roman" w:cs="Times New Roman"/>
          <w:bCs/>
          <w:sz w:val="24"/>
          <w:szCs w:val="24"/>
        </w:rPr>
      </w:pPr>
      <w:r w:rsidRPr="00A74ED9">
        <w:rPr>
          <w:rFonts w:ascii="Times New Roman" w:hAnsi="Times New Roman" w:cs="Times New Roman"/>
          <w:bCs/>
          <w:sz w:val="24"/>
          <w:szCs w:val="24"/>
        </w:rPr>
        <w:t>Celem kształcenia ogólnego w LO dla Dorosłych  jest:</w:t>
      </w:r>
    </w:p>
    <w:p w14:paraId="07DCEB88" w14:textId="0F09AB3B" w:rsidR="00427E95" w:rsidRPr="00A74ED9" w:rsidRDefault="00211446" w:rsidP="00AE7EFD">
      <w:pPr>
        <w:numPr>
          <w:ilvl w:val="0"/>
          <w:numId w:val="19"/>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przekazywanie uporządkowanej, systematycznej wiedzy i doskonalenie umiejętności</w:t>
      </w:r>
      <w:r w:rsidR="00427E95" w:rsidRPr="00A74ED9">
        <w:rPr>
          <w:rFonts w:ascii="Times New Roman" w:eastAsia="Times New Roman" w:hAnsi="Times New Roman" w:cs="Times New Roman"/>
          <w:sz w:val="24"/>
          <w:szCs w:val="24"/>
          <w:lang w:eastAsia="pl-PL"/>
        </w:rPr>
        <w:t xml:space="preserve"> niezbędnych do uzyskania świadectwa ukończenia szkoły i</w:t>
      </w:r>
      <w:r w:rsidR="00427E95" w:rsidRPr="00A74ED9">
        <w:rPr>
          <w:rFonts w:ascii="Times New Roman" w:hAnsi="Times New Roman" w:cs="Times New Roman"/>
          <w:sz w:val="24"/>
        </w:rPr>
        <w:t xml:space="preserve"> świadectwa dojrzałości po zdaniu egzaminu maturalnego;</w:t>
      </w:r>
    </w:p>
    <w:p w14:paraId="328ACE81" w14:textId="77777777" w:rsidR="00427E95" w:rsidRPr="00A74ED9" w:rsidRDefault="00427E95" w:rsidP="00AE7EFD">
      <w:pPr>
        <w:pStyle w:val="Akapitzlist"/>
        <w:numPr>
          <w:ilvl w:val="0"/>
          <w:numId w:val="19"/>
        </w:numPr>
        <w:spacing w:line="360" w:lineRule="auto"/>
        <w:jc w:val="both"/>
        <w:rPr>
          <w:rFonts w:ascii="Times New Roman" w:hAnsi="Times New Roman" w:cs="Times New Roman"/>
          <w:sz w:val="24"/>
        </w:rPr>
      </w:pPr>
      <w:r w:rsidRPr="00A74ED9">
        <w:rPr>
          <w:rFonts w:ascii="Times New Roman" w:hAnsi="Times New Roman" w:cs="Times New Roman"/>
          <w:sz w:val="24"/>
        </w:rPr>
        <w:t>umożliwianie absolwentom dokonanie świadomego wyboru dalszego kierunku kształcenia;</w:t>
      </w:r>
    </w:p>
    <w:p w14:paraId="70C2F74B" w14:textId="71D34D0A" w:rsidR="00427E95" w:rsidRPr="00A74ED9" w:rsidRDefault="00211446" w:rsidP="00AE7EFD">
      <w:pPr>
        <w:pStyle w:val="Akapitzlist"/>
        <w:numPr>
          <w:ilvl w:val="0"/>
          <w:numId w:val="1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rozwijanie wrażliwości społecznej, moralnej i estetycznej</w:t>
      </w:r>
      <w:r w:rsidR="00427E95" w:rsidRPr="00A74ED9">
        <w:rPr>
          <w:rFonts w:ascii="Times New Roman" w:eastAsia="Times New Roman" w:hAnsi="Times New Roman" w:cs="Times New Roman"/>
          <w:sz w:val="24"/>
          <w:szCs w:val="24"/>
          <w:lang w:eastAsia="pl-PL"/>
        </w:rPr>
        <w:t xml:space="preserve"> słuchaczy</w:t>
      </w:r>
      <w:r w:rsidRPr="00A74ED9">
        <w:rPr>
          <w:rFonts w:ascii="Times New Roman" w:eastAsia="Times New Roman" w:hAnsi="Times New Roman" w:cs="Times New Roman"/>
          <w:sz w:val="24"/>
          <w:szCs w:val="24"/>
          <w:lang w:eastAsia="pl-PL"/>
        </w:rPr>
        <w:t>;</w:t>
      </w:r>
    </w:p>
    <w:p w14:paraId="15C8B9CB" w14:textId="7587AB49" w:rsidR="00211446" w:rsidRPr="00A74ED9" w:rsidRDefault="00211446" w:rsidP="00AE7EFD">
      <w:pPr>
        <w:pStyle w:val="Akapitzlist"/>
        <w:numPr>
          <w:ilvl w:val="0"/>
          <w:numId w:val="1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umożliwianie słuchaczom obcowania z kulturą i jej rozumienie;</w:t>
      </w:r>
    </w:p>
    <w:p w14:paraId="508C6AA0" w14:textId="0E6AB063" w:rsidR="00211446" w:rsidRPr="00A74ED9" w:rsidRDefault="00211446" w:rsidP="00AE7EFD">
      <w:pPr>
        <w:pStyle w:val="Akapitzlist"/>
        <w:numPr>
          <w:ilvl w:val="0"/>
          <w:numId w:val="1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 xml:space="preserve">rozwijanie u słuchaczy szacunku do wiedzy, kształtowanie pasji poznawania świata </w:t>
      </w:r>
      <w:r w:rsidRPr="00A74ED9">
        <w:rPr>
          <w:rFonts w:ascii="Times New Roman" w:eastAsia="Times New Roman" w:hAnsi="Times New Roman" w:cs="Times New Roman"/>
          <w:sz w:val="24"/>
          <w:szCs w:val="24"/>
          <w:lang w:eastAsia="pl-PL"/>
        </w:rPr>
        <w:br/>
        <w:t>i zachęcenie do praktycznego zastosowania zdobytych wiadomości;</w:t>
      </w:r>
    </w:p>
    <w:p w14:paraId="79CBBE1D" w14:textId="64A4B948" w:rsidR="00EB1167" w:rsidRPr="00A74ED9" w:rsidRDefault="00211446" w:rsidP="00AE7EFD">
      <w:pPr>
        <w:pStyle w:val="Akapitzlist"/>
        <w:numPr>
          <w:ilvl w:val="0"/>
          <w:numId w:val="1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kształtowanie postaw przedsiębiorczości i kreatywności, sprzyjających aktywnemu uczestnictwu w życiu gospodarczy</w:t>
      </w:r>
      <w:r w:rsidR="00C56BC4" w:rsidRPr="00A74ED9">
        <w:rPr>
          <w:rFonts w:ascii="Times New Roman" w:eastAsia="Times New Roman" w:hAnsi="Times New Roman" w:cs="Times New Roman"/>
          <w:sz w:val="24"/>
          <w:szCs w:val="24"/>
          <w:lang w:eastAsia="pl-PL"/>
        </w:rPr>
        <w:t>m</w:t>
      </w:r>
      <w:r w:rsidR="00427E95" w:rsidRPr="00A74ED9">
        <w:rPr>
          <w:rFonts w:ascii="Times New Roman" w:eastAsia="Times New Roman" w:hAnsi="Times New Roman" w:cs="Times New Roman"/>
          <w:sz w:val="24"/>
          <w:szCs w:val="24"/>
          <w:lang w:eastAsia="pl-PL"/>
        </w:rPr>
        <w:t>.</w:t>
      </w:r>
    </w:p>
    <w:p w14:paraId="18494B1C" w14:textId="77777777" w:rsidR="00EB1167" w:rsidRPr="00A74ED9" w:rsidRDefault="00EB1167" w:rsidP="00325D40">
      <w:pPr>
        <w:pStyle w:val="Akapitzlist"/>
        <w:jc w:val="center"/>
        <w:rPr>
          <w:rFonts w:ascii="Times New Roman" w:hAnsi="Times New Roman" w:cs="Times New Roman"/>
          <w:b/>
          <w:sz w:val="24"/>
        </w:rPr>
      </w:pPr>
    </w:p>
    <w:p w14:paraId="4ED32C4A" w14:textId="70BD288E" w:rsidR="005806C5" w:rsidRPr="00A74ED9" w:rsidRDefault="00EB1167" w:rsidP="00EB1167">
      <w:pPr>
        <w:pStyle w:val="Akapitzlist"/>
        <w:rPr>
          <w:rFonts w:ascii="Times New Roman" w:hAnsi="Times New Roman" w:cs="Times New Roman"/>
          <w:bCs/>
          <w:sz w:val="24"/>
        </w:rPr>
      </w:pPr>
      <w:r w:rsidRPr="00A74ED9">
        <w:rPr>
          <w:rFonts w:ascii="Times New Roman" w:hAnsi="Times New Roman" w:cs="Times New Roman"/>
          <w:b/>
          <w:sz w:val="24"/>
        </w:rPr>
        <w:t xml:space="preserve">                                                           </w:t>
      </w:r>
      <w:r w:rsidR="00D00AE3" w:rsidRPr="00A74ED9">
        <w:rPr>
          <w:rFonts w:ascii="Times New Roman" w:hAnsi="Times New Roman" w:cs="Times New Roman"/>
          <w:bCs/>
          <w:sz w:val="24"/>
        </w:rPr>
        <w:t>§</w:t>
      </w:r>
      <w:r w:rsidRPr="00A74ED9">
        <w:rPr>
          <w:rFonts w:ascii="Times New Roman" w:hAnsi="Times New Roman" w:cs="Times New Roman"/>
          <w:bCs/>
          <w:sz w:val="24"/>
        </w:rPr>
        <w:t xml:space="preserve"> </w:t>
      </w:r>
      <w:r w:rsidR="00427E95" w:rsidRPr="00A74ED9">
        <w:rPr>
          <w:rFonts w:ascii="Times New Roman" w:hAnsi="Times New Roman" w:cs="Times New Roman"/>
          <w:bCs/>
          <w:sz w:val="24"/>
        </w:rPr>
        <w:t>5</w:t>
      </w:r>
    </w:p>
    <w:p w14:paraId="1212E4A0" w14:textId="77777777" w:rsidR="00245D00" w:rsidRPr="00A74ED9" w:rsidRDefault="00245D00" w:rsidP="00EB1167">
      <w:pPr>
        <w:pStyle w:val="Akapitzlist"/>
        <w:rPr>
          <w:rFonts w:ascii="Times New Roman" w:hAnsi="Times New Roman" w:cs="Times New Roman"/>
          <w:bCs/>
          <w:sz w:val="24"/>
        </w:rPr>
      </w:pPr>
    </w:p>
    <w:p w14:paraId="2F19C7EC" w14:textId="60B9A833" w:rsidR="00245D00" w:rsidRPr="00A74ED9" w:rsidRDefault="00245D00" w:rsidP="00AE7EFD">
      <w:pPr>
        <w:pStyle w:val="Akapitzlist"/>
        <w:numPr>
          <w:ilvl w:val="0"/>
          <w:numId w:val="20"/>
        </w:numPr>
        <w:tabs>
          <w:tab w:val="clear" w:pos="644"/>
        </w:tabs>
        <w:spacing w:after="0" w:line="360" w:lineRule="auto"/>
        <w:ind w:left="284"/>
        <w:contextualSpacing w:val="0"/>
        <w:jc w:val="both"/>
        <w:rPr>
          <w:rFonts w:ascii="Times New Roman" w:hAnsi="Times New Roman" w:cs="Times New Roman"/>
          <w:sz w:val="24"/>
          <w:szCs w:val="24"/>
        </w:rPr>
      </w:pPr>
      <w:r w:rsidRPr="00A74ED9">
        <w:rPr>
          <w:rFonts w:ascii="Times New Roman" w:hAnsi="Times New Roman" w:cs="Times New Roman"/>
          <w:sz w:val="24"/>
          <w:szCs w:val="24"/>
        </w:rPr>
        <w:t>Zadaniem LO dla Dorosłych w ZSP w Węgrowie jest:</w:t>
      </w:r>
    </w:p>
    <w:p w14:paraId="1C4A3D7F" w14:textId="5206B316" w:rsidR="00245D00" w:rsidRPr="00A74ED9" w:rsidRDefault="00245D00" w:rsidP="00AE7EFD">
      <w:pPr>
        <w:numPr>
          <w:ilvl w:val="0"/>
          <w:numId w:val="21"/>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umożliwienie zdobycia wiedzy i umiejętności niezbędnych do uzyskania  świadectwa ukończenia szkoły, zdania egzaminu maturalnego;</w:t>
      </w:r>
    </w:p>
    <w:p w14:paraId="6725ED27" w14:textId="4F085C6A" w:rsidR="00245D00" w:rsidRPr="00A74ED9" w:rsidRDefault="00245D00" w:rsidP="00AE7EFD">
      <w:pPr>
        <w:numPr>
          <w:ilvl w:val="0"/>
          <w:numId w:val="21"/>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sprzyjanie rozwojowi zainteresowań i osobowości słuchaczy, poprzez stosowanie innowacyjnych rozwiązań na zajęciach obowiązkowych;</w:t>
      </w:r>
    </w:p>
    <w:p w14:paraId="22FF05F1" w14:textId="04FA6920" w:rsidR="00245D00" w:rsidRPr="00A74ED9" w:rsidRDefault="00245D00" w:rsidP="00AE7EFD">
      <w:pPr>
        <w:numPr>
          <w:ilvl w:val="0"/>
          <w:numId w:val="21"/>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umożliwianie słuchaczom podtrzymania poczucia tożsamości narodowej, etnicznej, językowej i religijnej poprzez rozwijanie i wpajanie zasad;</w:t>
      </w:r>
    </w:p>
    <w:p w14:paraId="2C93B1B0" w14:textId="2D2357D3" w:rsidR="00245D00" w:rsidRPr="00A74ED9" w:rsidRDefault="00245D00" w:rsidP="00AE7EFD">
      <w:pPr>
        <w:numPr>
          <w:ilvl w:val="0"/>
          <w:numId w:val="21"/>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przestrzeganie tolerancji i akceptacji dla odmienności narodowej i religijnej oraz szacunku dla obrzędów religijnych różnych wyznań</w:t>
      </w:r>
      <w:r w:rsidR="001F5A5B" w:rsidRPr="00A74ED9">
        <w:rPr>
          <w:rFonts w:ascii="Times New Roman" w:eastAsia="Times New Roman" w:hAnsi="Times New Roman" w:cs="Times New Roman"/>
          <w:sz w:val="24"/>
          <w:szCs w:val="24"/>
          <w:lang w:eastAsia="pl-PL"/>
        </w:rPr>
        <w:t>:</w:t>
      </w:r>
    </w:p>
    <w:p w14:paraId="62136284" w14:textId="77777777" w:rsidR="00245D00" w:rsidRPr="00A74ED9" w:rsidRDefault="00245D00" w:rsidP="00AE7EFD">
      <w:pPr>
        <w:pStyle w:val="Akapitzlist"/>
        <w:numPr>
          <w:ilvl w:val="3"/>
          <w:numId w:val="20"/>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tolerancji i akceptacji swobodnego wyrażania myśli i przekonań światopoglądowych oraz religijnych nienaruszających dobra innych osób,</w:t>
      </w:r>
    </w:p>
    <w:p w14:paraId="1CB7581E" w14:textId="6AF944B7" w:rsidR="00245D00" w:rsidRPr="00A74ED9" w:rsidRDefault="00245D00" w:rsidP="00AE7EFD">
      <w:pPr>
        <w:pStyle w:val="Akapitzlist"/>
        <w:numPr>
          <w:ilvl w:val="3"/>
          <w:numId w:val="20"/>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lastRenderedPageBreak/>
        <w:t>równych praw i równego traktowania</w:t>
      </w:r>
      <w:r w:rsidR="00EB76D0" w:rsidRPr="00A74ED9">
        <w:rPr>
          <w:rFonts w:ascii="Times New Roman" w:hAnsi="Times New Roman" w:cs="Times New Roman"/>
          <w:sz w:val="24"/>
          <w:szCs w:val="24"/>
        </w:rPr>
        <w:t xml:space="preserve"> słuchaczy</w:t>
      </w:r>
      <w:r w:rsidRPr="00A74ED9">
        <w:rPr>
          <w:rFonts w:ascii="Times New Roman" w:hAnsi="Times New Roman" w:cs="Times New Roman"/>
          <w:sz w:val="24"/>
          <w:szCs w:val="24"/>
        </w:rPr>
        <w:t xml:space="preserve"> bez względu na ich przynależność narodową, wyznaniową lub bezwyznaniowość;</w:t>
      </w:r>
    </w:p>
    <w:p w14:paraId="40BC3B88" w14:textId="510EC217" w:rsidR="00245D00" w:rsidRPr="00A74ED9" w:rsidRDefault="00245D00" w:rsidP="00AE7EFD">
      <w:pPr>
        <w:numPr>
          <w:ilvl w:val="0"/>
          <w:numId w:val="21"/>
        </w:numPr>
        <w:tabs>
          <w:tab w:val="left" w:pos="142"/>
        </w:tabs>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udzielanie </w:t>
      </w:r>
      <w:r w:rsidR="00EB76D0" w:rsidRPr="00A74ED9">
        <w:rPr>
          <w:rFonts w:ascii="Times New Roman" w:eastAsia="Times New Roman" w:hAnsi="Times New Roman" w:cs="Times New Roman"/>
          <w:sz w:val="24"/>
          <w:szCs w:val="24"/>
          <w:lang w:eastAsia="pl-PL"/>
        </w:rPr>
        <w:t>słuchaczom</w:t>
      </w:r>
      <w:r w:rsidRPr="00A74ED9">
        <w:rPr>
          <w:rFonts w:ascii="Times New Roman" w:eastAsia="Times New Roman" w:hAnsi="Times New Roman" w:cs="Times New Roman"/>
          <w:sz w:val="24"/>
          <w:szCs w:val="24"/>
          <w:lang w:eastAsia="pl-PL"/>
        </w:rPr>
        <w:t xml:space="preserve"> i nauczycielom pomocy psychologicznej i pedagogicznej;</w:t>
      </w:r>
    </w:p>
    <w:p w14:paraId="0BC7A53E" w14:textId="4720EADA" w:rsidR="00D82261" w:rsidRPr="00A74ED9" w:rsidRDefault="00D82261" w:rsidP="00AE7EFD">
      <w:pPr>
        <w:pStyle w:val="Akapitzlist"/>
        <w:numPr>
          <w:ilvl w:val="0"/>
          <w:numId w:val="21"/>
        </w:numPr>
        <w:spacing w:line="360" w:lineRule="auto"/>
        <w:jc w:val="both"/>
        <w:rPr>
          <w:rFonts w:ascii="Times New Roman" w:hAnsi="Times New Roman" w:cs="Times New Roman"/>
          <w:sz w:val="24"/>
        </w:rPr>
      </w:pPr>
      <w:r w:rsidRPr="00A74ED9">
        <w:rPr>
          <w:rFonts w:ascii="Times New Roman" w:hAnsi="Times New Roman" w:cs="Times New Roman"/>
          <w:sz w:val="24"/>
        </w:rPr>
        <w:t>sprawowanie, w razie potrzeby i możliwości, indywidualnych formy opieki nad słuchaczami rozpoczynającymi naukę, słuchaczami niepełnosprawnymi, słuchaczami znajdującymi się w trudnych warunkach losowych;</w:t>
      </w:r>
    </w:p>
    <w:p w14:paraId="18E02E93" w14:textId="70BEE5E1" w:rsidR="00245D00" w:rsidRPr="00A74ED9" w:rsidRDefault="00245D00" w:rsidP="00AE7EFD">
      <w:pPr>
        <w:pStyle w:val="Akapitzlist"/>
        <w:numPr>
          <w:ilvl w:val="0"/>
          <w:numId w:val="21"/>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zapewnienie bezpieczeństwa</w:t>
      </w:r>
      <w:r w:rsidR="00EB76D0"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słuchaczom, pracownikom i wszystkim pozostałym osobom przebywającym na terenie szkoły poprzez zewnętrzny i wewnętrzny monitoring wizyjny:</w:t>
      </w:r>
    </w:p>
    <w:p w14:paraId="6B678974" w14:textId="77777777" w:rsidR="00245D00" w:rsidRPr="00A74ED9" w:rsidRDefault="00245D00" w:rsidP="00AE7EFD">
      <w:pPr>
        <w:pStyle w:val="Akapitzlist"/>
        <w:numPr>
          <w:ilvl w:val="0"/>
          <w:numId w:val="22"/>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odczytu zapisu rejestratora dokonuje dyrektor lub osoba przez niego upoważniona,</w:t>
      </w:r>
    </w:p>
    <w:p w14:paraId="7E110EFD" w14:textId="22CE56D0" w:rsidR="00245D00" w:rsidRPr="00A74ED9" w:rsidRDefault="00245D00" w:rsidP="00AE7EFD">
      <w:pPr>
        <w:pStyle w:val="Akapitzlist"/>
        <w:numPr>
          <w:ilvl w:val="0"/>
          <w:numId w:val="22"/>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nagrania zapisane w rejestratorze mogą być użyte wyłącznie w celu wyjaśnienia wykroczeń przeciwko </w:t>
      </w:r>
      <w:r w:rsidR="00EB76D0" w:rsidRPr="00A74ED9">
        <w:rPr>
          <w:rFonts w:ascii="Times New Roman" w:hAnsi="Times New Roman" w:cs="Times New Roman"/>
          <w:sz w:val="24"/>
          <w:szCs w:val="24"/>
        </w:rPr>
        <w:t>słuchaczom</w:t>
      </w:r>
      <w:r w:rsidRPr="00A74ED9">
        <w:rPr>
          <w:rFonts w:ascii="Times New Roman" w:hAnsi="Times New Roman" w:cs="Times New Roman"/>
          <w:sz w:val="24"/>
          <w:szCs w:val="24"/>
        </w:rPr>
        <w:t>, pracownikom i innym osobom przebywającym na terenie szkoły, mieniu szkolnemu lub mieniu tych osób,</w:t>
      </w:r>
    </w:p>
    <w:p w14:paraId="6F78F6D2" w14:textId="3B60C048" w:rsidR="00245D00" w:rsidRPr="00A74ED9" w:rsidRDefault="00245D00" w:rsidP="00AE7EFD">
      <w:pPr>
        <w:pStyle w:val="Akapitzlist"/>
        <w:numPr>
          <w:ilvl w:val="0"/>
          <w:numId w:val="22"/>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budynki</w:t>
      </w:r>
      <w:r w:rsidR="00EB76D0" w:rsidRPr="00A74ED9">
        <w:rPr>
          <w:rFonts w:ascii="Times New Roman" w:hAnsi="Times New Roman" w:cs="Times New Roman"/>
          <w:sz w:val="24"/>
          <w:szCs w:val="24"/>
        </w:rPr>
        <w:t>, w których odbywają się zajęcia dla słuchaczy LO dla Dorosłych</w:t>
      </w:r>
      <w:r w:rsidRPr="00A74ED9">
        <w:rPr>
          <w:rFonts w:ascii="Times New Roman" w:hAnsi="Times New Roman" w:cs="Times New Roman"/>
          <w:sz w:val="24"/>
          <w:szCs w:val="24"/>
        </w:rPr>
        <w:t xml:space="preserve"> posiadają oznaczenie: „obiekt monitorowany”;</w:t>
      </w:r>
    </w:p>
    <w:p w14:paraId="77E203C9" w14:textId="77777777" w:rsidR="00245D00" w:rsidRPr="00A74ED9" w:rsidRDefault="00245D00" w:rsidP="00AE7EFD">
      <w:pPr>
        <w:numPr>
          <w:ilvl w:val="0"/>
          <w:numId w:val="21"/>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zapobieganie wszelkim formom przemocy fizycznej lub psychicznej, ochrona przed wyzyskiem i demoralizacją;</w:t>
      </w:r>
    </w:p>
    <w:p w14:paraId="1605A87F" w14:textId="2E38B498" w:rsidR="00245D00" w:rsidRPr="00A74ED9" w:rsidRDefault="00245D00" w:rsidP="00AE7EFD">
      <w:pPr>
        <w:numPr>
          <w:ilvl w:val="0"/>
          <w:numId w:val="21"/>
        </w:numPr>
        <w:tabs>
          <w:tab w:val="left" w:pos="142"/>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podejmowanie odpowiednich kroków wynikających z przepisów prawa w przypadku uzyskania informacji o zagrożeniu lub naruszeniu dobra </w:t>
      </w:r>
      <w:r w:rsidR="00EB76D0" w:rsidRPr="00A74ED9">
        <w:rPr>
          <w:rFonts w:ascii="Times New Roman" w:eastAsia="Times New Roman" w:hAnsi="Times New Roman" w:cs="Times New Roman"/>
          <w:sz w:val="24"/>
          <w:szCs w:val="24"/>
          <w:lang w:eastAsia="pl-PL"/>
        </w:rPr>
        <w:t>słuchacza</w:t>
      </w:r>
      <w:r w:rsidRPr="00A74ED9">
        <w:rPr>
          <w:rFonts w:ascii="Times New Roman" w:eastAsia="Times New Roman" w:hAnsi="Times New Roman" w:cs="Times New Roman"/>
          <w:sz w:val="24"/>
          <w:szCs w:val="24"/>
          <w:lang w:eastAsia="pl-PL"/>
        </w:rPr>
        <w:t>:</w:t>
      </w:r>
    </w:p>
    <w:p w14:paraId="721DD36B" w14:textId="44AA370D" w:rsidR="00245D00" w:rsidRPr="00A74ED9" w:rsidRDefault="00245D00" w:rsidP="00AE7EFD">
      <w:pPr>
        <w:pStyle w:val="Akapitzlist"/>
        <w:numPr>
          <w:ilvl w:val="0"/>
          <w:numId w:val="23"/>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powiadamianie, w zależności od sytuacji, odpowiednich służb i instytucji, dyrektora,</w:t>
      </w:r>
    </w:p>
    <w:p w14:paraId="4FCA5326" w14:textId="74C68EB8" w:rsidR="00245D00" w:rsidRPr="00A74ED9" w:rsidRDefault="00245D00" w:rsidP="00AE7EFD">
      <w:pPr>
        <w:pStyle w:val="Akapitzlist"/>
        <w:numPr>
          <w:ilvl w:val="0"/>
          <w:numId w:val="23"/>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pomoc w rozwiązywaniu problemu świadczona także przez nauczycieli, którzy zdiagnozowali konieczność udzielenia wsparcia lub do których</w:t>
      </w:r>
      <w:r w:rsidR="00A002D3" w:rsidRPr="00A74ED9">
        <w:rPr>
          <w:rFonts w:ascii="Times New Roman" w:hAnsi="Times New Roman" w:cs="Times New Roman"/>
          <w:sz w:val="24"/>
          <w:szCs w:val="24"/>
        </w:rPr>
        <w:t xml:space="preserve"> słuchacz</w:t>
      </w:r>
      <w:r w:rsidRPr="00A74ED9">
        <w:rPr>
          <w:rFonts w:ascii="Times New Roman" w:hAnsi="Times New Roman" w:cs="Times New Roman"/>
          <w:sz w:val="24"/>
          <w:szCs w:val="24"/>
        </w:rPr>
        <w:t xml:space="preserve"> zwrócił się o pomoc,</w:t>
      </w:r>
    </w:p>
    <w:p w14:paraId="1FE4B066" w14:textId="1FA62BC8" w:rsidR="00245D00" w:rsidRPr="00A74ED9" w:rsidRDefault="00245D00" w:rsidP="00AE7EFD">
      <w:pPr>
        <w:pStyle w:val="Akapitzlist"/>
        <w:numPr>
          <w:ilvl w:val="0"/>
          <w:numId w:val="23"/>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zapisanie informacji o podjętych działaniach w dokumentacji szkolnej</w:t>
      </w:r>
      <w:r w:rsidR="009F1F39" w:rsidRPr="00A74ED9">
        <w:rPr>
          <w:rFonts w:ascii="Times New Roman" w:hAnsi="Times New Roman" w:cs="Times New Roman"/>
          <w:sz w:val="24"/>
          <w:szCs w:val="24"/>
        </w:rPr>
        <w:t>.</w:t>
      </w:r>
    </w:p>
    <w:p w14:paraId="2C70AC91" w14:textId="77777777" w:rsidR="00245D00" w:rsidRPr="00A74ED9" w:rsidRDefault="00245D00" w:rsidP="00245D00">
      <w:pPr>
        <w:tabs>
          <w:tab w:val="left" w:pos="142"/>
        </w:tabs>
        <w:spacing w:after="0" w:line="360" w:lineRule="auto"/>
        <w:ind w:left="720"/>
        <w:jc w:val="both"/>
        <w:rPr>
          <w:rFonts w:ascii="Times New Roman" w:eastAsia="Times New Roman" w:hAnsi="Times New Roman" w:cs="Times New Roman"/>
          <w:sz w:val="24"/>
          <w:szCs w:val="24"/>
          <w:lang w:eastAsia="pl-PL"/>
        </w:rPr>
      </w:pPr>
    </w:p>
    <w:p w14:paraId="7E385C08" w14:textId="77777777" w:rsidR="00A04F8A" w:rsidRPr="00A74ED9" w:rsidRDefault="00A04F8A" w:rsidP="00AF7911">
      <w:pPr>
        <w:pStyle w:val="Akapitzlist"/>
        <w:spacing w:line="360" w:lineRule="auto"/>
        <w:ind w:left="0"/>
        <w:rPr>
          <w:rFonts w:ascii="Times New Roman" w:hAnsi="Times New Roman" w:cs="Times New Roman"/>
          <w:b/>
          <w:sz w:val="24"/>
          <w:szCs w:val="24"/>
        </w:rPr>
      </w:pPr>
    </w:p>
    <w:p w14:paraId="41BFEC4D" w14:textId="4479582C" w:rsidR="00AB5AC4" w:rsidRPr="00A74ED9" w:rsidRDefault="00760360" w:rsidP="00AB5AC4">
      <w:pPr>
        <w:pStyle w:val="Akapitzlist"/>
        <w:spacing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t>ROZDZIAŁ</w:t>
      </w:r>
      <w:r w:rsidR="002904EF" w:rsidRPr="00A74ED9">
        <w:rPr>
          <w:rFonts w:ascii="Times New Roman" w:hAnsi="Times New Roman" w:cs="Times New Roman"/>
          <w:b/>
          <w:sz w:val="24"/>
          <w:szCs w:val="24"/>
        </w:rPr>
        <w:t xml:space="preserve"> III</w:t>
      </w:r>
    </w:p>
    <w:p w14:paraId="7AD90C2D" w14:textId="77777777" w:rsidR="00AB5AC4" w:rsidRPr="00A74ED9" w:rsidRDefault="00AB5AC4" w:rsidP="00AB5AC4">
      <w:pPr>
        <w:pStyle w:val="Akapitzlist"/>
        <w:spacing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t>ORGANY SZKOŁY</w:t>
      </w:r>
      <w:r w:rsidR="00760360" w:rsidRPr="00A74ED9">
        <w:rPr>
          <w:rFonts w:ascii="Times New Roman" w:hAnsi="Times New Roman" w:cs="Times New Roman"/>
          <w:b/>
          <w:sz w:val="24"/>
          <w:szCs w:val="24"/>
        </w:rPr>
        <w:t xml:space="preserve"> I ICH KOMPETENCJE</w:t>
      </w:r>
    </w:p>
    <w:p w14:paraId="73B5221D" w14:textId="77777777" w:rsidR="00D00AE3" w:rsidRPr="00A74ED9" w:rsidRDefault="00D00AE3" w:rsidP="00AB5AC4">
      <w:pPr>
        <w:pStyle w:val="Akapitzlist"/>
        <w:spacing w:line="360" w:lineRule="auto"/>
        <w:ind w:left="0"/>
        <w:jc w:val="center"/>
        <w:rPr>
          <w:rFonts w:ascii="Times New Roman" w:hAnsi="Times New Roman" w:cs="Times New Roman"/>
          <w:b/>
          <w:sz w:val="24"/>
        </w:rPr>
      </w:pPr>
    </w:p>
    <w:p w14:paraId="06EAB7D6" w14:textId="768C9D9C" w:rsidR="00AB5AC4" w:rsidRPr="00A74ED9" w:rsidRDefault="00D00AE3" w:rsidP="00AB5AC4">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B1167" w:rsidRPr="00A74ED9">
        <w:rPr>
          <w:rFonts w:ascii="Times New Roman" w:hAnsi="Times New Roman" w:cs="Times New Roman"/>
          <w:bCs/>
          <w:sz w:val="24"/>
        </w:rPr>
        <w:t xml:space="preserve"> </w:t>
      </w:r>
      <w:r w:rsidR="002F7FE7" w:rsidRPr="00A74ED9">
        <w:rPr>
          <w:rFonts w:ascii="Times New Roman" w:hAnsi="Times New Roman" w:cs="Times New Roman"/>
          <w:bCs/>
          <w:sz w:val="24"/>
        </w:rPr>
        <w:t>6</w:t>
      </w:r>
    </w:p>
    <w:p w14:paraId="7E283779" w14:textId="2628001B" w:rsidR="002F7FE7" w:rsidRPr="00A74ED9" w:rsidRDefault="002F7FE7" w:rsidP="002F7FE7">
      <w:pPr>
        <w:spacing w:after="0" w:line="360" w:lineRule="auto"/>
        <w:rPr>
          <w:rFonts w:ascii="Times New Roman" w:eastAsia="Times New Roman" w:hAnsi="Times New Roman" w:cs="Times New Roman"/>
          <w:bCs/>
          <w:sz w:val="24"/>
          <w:szCs w:val="24"/>
          <w:lang w:eastAsia="pl-PL"/>
        </w:rPr>
      </w:pPr>
      <w:r w:rsidRPr="00A74ED9">
        <w:rPr>
          <w:rFonts w:ascii="Times New Roman" w:eastAsia="Times New Roman" w:hAnsi="Times New Roman" w:cs="Times New Roman"/>
          <w:bCs/>
          <w:sz w:val="24"/>
          <w:szCs w:val="24"/>
          <w:lang w:eastAsia="pl-PL"/>
        </w:rPr>
        <w:t>Organami LO dla Dorosłych w ZSP w Węgrowie są:</w:t>
      </w:r>
    </w:p>
    <w:p w14:paraId="67E50960" w14:textId="26B743CD" w:rsidR="002F7FE7" w:rsidRPr="00A74ED9" w:rsidRDefault="002F7FE7" w:rsidP="00AE7EFD">
      <w:pPr>
        <w:numPr>
          <w:ilvl w:val="0"/>
          <w:numId w:val="24"/>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 xml:space="preserve">Dyrektor </w:t>
      </w:r>
      <w:r w:rsidRPr="00A74ED9">
        <w:rPr>
          <w:rFonts w:ascii="Times New Roman" w:hAnsi="Times New Roman" w:cs="Times New Roman"/>
          <w:sz w:val="24"/>
        </w:rPr>
        <w:t>Z</w:t>
      </w:r>
      <w:r w:rsidR="00533FF1" w:rsidRPr="00A74ED9">
        <w:rPr>
          <w:rFonts w:ascii="Times New Roman" w:hAnsi="Times New Roman" w:cs="Times New Roman"/>
          <w:sz w:val="24"/>
        </w:rPr>
        <w:t xml:space="preserve">SP </w:t>
      </w:r>
      <w:r w:rsidRPr="00A74ED9">
        <w:rPr>
          <w:rFonts w:ascii="Times New Roman" w:hAnsi="Times New Roman" w:cs="Times New Roman"/>
          <w:sz w:val="24"/>
        </w:rPr>
        <w:t>im. Jana Kochanowskiego w Węgrowie;</w:t>
      </w:r>
    </w:p>
    <w:p w14:paraId="58A5A1C8" w14:textId="0B7FDA9F" w:rsidR="002F7FE7" w:rsidRPr="00A74ED9" w:rsidRDefault="002F7FE7" w:rsidP="00AE7EFD">
      <w:pPr>
        <w:numPr>
          <w:ilvl w:val="0"/>
          <w:numId w:val="24"/>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Rada Pedagogiczna LO dla Dorosłych w ZSP w Węgrowie;</w:t>
      </w:r>
    </w:p>
    <w:p w14:paraId="653C63CD" w14:textId="69FAE8D6" w:rsidR="002F7FE7" w:rsidRPr="00A74ED9" w:rsidRDefault="002F7FE7" w:rsidP="00AE7EFD">
      <w:pPr>
        <w:numPr>
          <w:ilvl w:val="0"/>
          <w:numId w:val="24"/>
        </w:numPr>
        <w:spacing w:after="0" w:line="360" w:lineRule="auto"/>
        <w:jc w:val="both"/>
        <w:rPr>
          <w:rFonts w:ascii="Times New Roman" w:eastAsia="Times New Roman" w:hAnsi="Times New Roman" w:cs="Times New Roman"/>
          <w:sz w:val="24"/>
          <w:szCs w:val="24"/>
          <w:lang w:eastAsia="pl-PL"/>
        </w:rPr>
      </w:pPr>
      <w:r w:rsidRPr="00A74ED9">
        <w:rPr>
          <w:rFonts w:ascii="Times New Roman" w:hAnsi="Times New Roman" w:cs="Times New Roman"/>
          <w:sz w:val="24"/>
        </w:rPr>
        <w:t>Samorząd Słuchaczy LO dla Dorosłych w ZSP w Węgrowie.</w:t>
      </w:r>
    </w:p>
    <w:p w14:paraId="4E9FA079" w14:textId="77777777" w:rsidR="00D00AE3" w:rsidRPr="00A74ED9" w:rsidRDefault="00D00AE3" w:rsidP="00A256F4">
      <w:pPr>
        <w:pStyle w:val="Akapitzlist"/>
        <w:spacing w:line="360" w:lineRule="auto"/>
        <w:ind w:left="0"/>
        <w:jc w:val="center"/>
        <w:rPr>
          <w:rFonts w:ascii="Times New Roman" w:hAnsi="Times New Roman" w:cs="Times New Roman"/>
          <w:b/>
          <w:sz w:val="24"/>
        </w:rPr>
      </w:pPr>
    </w:p>
    <w:p w14:paraId="5CDC2443" w14:textId="699184B8" w:rsidR="00A256F4" w:rsidRPr="00A74ED9" w:rsidRDefault="00D00AE3" w:rsidP="00A256F4">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B1167" w:rsidRPr="00A74ED9">
        <w:rPr>
          <w:rFonts w:ascii="Times New Roman" w:hAnsi="Times New Roman" w:cs="Times New Roman"/>
          <w:bCs/>
          <w:sz w:val="24"/>
        </w:rPr>
        <w:t xml:space="preserve"> </w:t>
      </w:r>
      <w:r w:rsidR="00A81508" w:rsidRPr="00A74ED9">
        <w:rPr>
          <w:rFonts w:ascii="Times New Roman" w:hAnsi="Times New Roman" w:cs="Times New Roman"/>
          <w:bCs/>
          <w:sz w:val="24"/>
        </w:rPr>
        <w:t>7</w:t>
      </w:r>
    </w:p>
    <w:p w14:paraId="3F0E8D90" w14:textId="77777777" w:rsidR="00A81508" w:rsidRPr="00A74ED9" w:rsidRDefault="00A81508" w:rsidP="00AE7EFD">
      <w:pPr>
        <w:numPr>
          <w:ilvl w:val="0"/>
          <w:numId w:val="2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Zadania i kompetencje dyrektora:</w:t>
      </w:r>
    </w:p>
    <w:p w14:paraId="2C59B1B8" w14:textId="77777777"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kieruje działalnością szkoły i reprezentuje ją na zewnątrz;</w:t>
      </w:r>
    </w:p>
    <w:p w14:paraId="0803A29C" w14:textId="77777777"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opracowuje zasady i sprawuje nadzór pedagogiczny;</w:t>
      </w:r>
    </w:p>
    <w:p w14:paraId="0E81E815" w14:textId="70FB209A"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zatwierdza do realizacji programy nauczania dla poszczególnych oddziałów na każdy rok szkolny;</w:t>
      </w:r>
    </w:p>
    <w:p w14:paraId="28B123F4" w14:textId="69899C4B"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zapewnia </w:t>
      </w:r>
      <w:r w:rsidR="00B243A9" w:rsidRPr="00A74ED9">
        <w:rPr>
          <w:rFonts w:ascii="Times New Roman" w:eastAsia="Times New Roman" w:hAnsi="Times New Roman" w:cs="Times New Roman"/>
          <w:sz w:val="24"/>
          <w:szCs w:val="24"/>
        </w:rPr>
        <w:t xml:space="preserve">słuchaczom i </w:t>
      </w:r>
      <w:r w:rsidRPr="00A74ED9">
        <w:rPr>
          <w:rFonts w:ascii="Times New Roman" w:eastAsia="Times New Roman" w:hAnsi="Times New Roman" w:cs="Times New Roman"/>
          <w:sz w:val="24"/>
          <w:szCs w:val="24"/>
        </w:rPr>
        <w:t xml:space="preserve">pracownikom warunki pełnego bezpieczeństwa </w:t>
      </w:r>
      <w:r w:rsidRPr="00A74ED9">
        <w:rPr>
          <w:rFonts w:ascii="Times New Roman" w:eastAsia="Times New Roman" w:hAnsi="Times New Roman" w:cs="Times New Roman"/>
          <w:sz w:val="24"/>
          <w:szCs w:val="24"/>
        </w:rPr>
        <w:br/>
        <w:t>i higieny pracy;</w:t>
      </w:r>
    </w:p>
    <w:p w14:paraId="26F131EC" w14:textId="5F3DD837"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odpowiada za właściwą organizację i przebieg egzaminu maturalnego;</w:t>
      </w:r>
    </w:p>
    <w:p w14:paraId="0E14E0D6" w14:textId="77777777"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ustala organizację doskonalenia zawodowego nauczycieli i pomaga w realizacji powierzonych zadań;</w:t>
      </w:r>
    </w:p>
    <w:p w14:paraId="52022AC3" w14:textId="77777777"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realizuje uchwały rady pedagogicznej podjęte w ramach jej kompetencji; </w:t>
      </w:r>
    </w:p>
    <w:p w14:paraId="382F5D72" w14:textId="77777777"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dysponuje środkami określonymi w planie finansowym szkoły i ponosi odpowiedzialność za ich prawidłowe wykorzystanie, a także organizuje administracyjną, finansową i gospodarczą obsługę szkoły;</w:t>
      </w:r>
    </w:p>
    <w:p w14:paraId="5E82E4B2" w14:textId="37E814E1" w:rsidR="00A81508" w:rsidRPr="00A74ED9" w:rsidRDefault="00A81508" w:rsidP="00AE7EFD">
      <w:pPr>
        <w:numPr>
          <w:ilvl w:val="0"/>
          <w:numId w:val="26"/>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odpowiada za prawidłowe zabezpieczenie mienia szkolnego;</w:t>
      </w:r>
    </w:p>
    <w:p w14:paraId="141DD9D6" w14:textId="77777777" w:rsidR="00A81508" w:rsidRPr="00A74ED9" w:rsidRDefault="00A81508" w:rsidP="00AE7EFD">
      <w:pPr>
        <w:numPr>
          <w:ilvl w:val="0"/>
          <w:numId w:val="2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Dyrektor jest kierownikiem zakładu pracy dla zatrudnionych w szkole nauczycieli </w:t>
      </w:r>
      <w:r w:rsidRPr="00A74ED9">
        <w:rPr>
          <w:rFonts w:ascii="Times New Roman" w:eastAsia="Times New Roman" w:hAnsi="Times New Roman" w:cs="Times New Roman"/>
          <w:sz w:val="24"/>
          <w:szCs w:val="24"/>
          <w:lang w:eastAsia="pl-PL"/>
        </w:rPr>
        <w:br/>
        <w:t>i pracowników nie będących nauczycielami. W szczególności decyduje w sprawach:</w:t>
      </w:r>
    </w:p>
    <w:p w14:paraId="583A9BF1" w14:textId="77777777" w:rsidR="00A81508" w:rsidRPr="00A74ED9" w:rsidRDefault="00A81508" w:rsidP="00AE7EFD">
      <w:pPr>
        <w:pStyle w:val="Akapitzlist"/>
        <w:numPr>
          <w:ilvl w:val="0"/>
          <w:numId w:val="27"/>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powierzania i odwoływania stanowisk wicedyrektorów i innych stanowisk kierowniczych po zasięgnięciu opinii organu nadzorującego i organu prowadzącego;</w:t>
      </w:r>
    </w:p>
    <w:p w14:paraId="5B7D450A" w14:textId="77777777" w:rsidR="00A81508" w:rsidRPr="00A74ED9" w:rsidRDefault="00A81508" w:rsidP="00AE7EFD">
      <w:pPr>
        <w:numPr>
          <w:ilvl w:val="0"/>
          <w:numId w:val="2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zatrudniania i zwalniania nauczycieli oraz innych pracowników szkoły;</w:t>
      </w:r>
    </w:p>
    <w:p w14:paraId="6FCE7E53" w14:textId="77777777" w:rsidR="00A81508" w:rsidRPr="00A74ED9" w:rsidRDefault="00A81508" w:rsidP="00AE7EFD">
      <w:pPr>
        <w:numPr>
          <w:ilvl w:val="0"/>
          <w:numId w:val="2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powierzania opieki nad nauczycielami rozpoczynającymi pracę w zawodzie </w:t>
      </w:r>
      <w:r w:rsidRPr="00A74ED9">
        <w:rPr>
          <w:rFonts w:ascii="Times New Roman" w:eastAsia="Times New Roman" w:hAnsi="Times New Roman" w:cs="Times New Roman"/>
          <w:sz w:val="24"/>
          <w:szCs w:val="24"/>
        </w:rPr>
        <w:br/>
        <w:t>i przydzielania opiekuna stażu;</w:t>
      </w:r>
    </w:p>
    <w:p w14:paraId="5FD1335B" w14:textId="77777777" w:rsidR="00A81508" w:rsidRPr="00A74ED9" w:rsidRDefault="00A81508" w:rsidP="00AE7EFD">
      <w:pPr>
        <w:numPr>
          <w:ilvl w:val="0"/>
          <w:numId w:val="2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przyznawania nagród oraz wymierzania kar porządkowych nauczycielom i innym pracownikom szkoły;</w:t>
      </w:r>
    </w:p>
    <w:p w14:paraId="77AC17FA" w14:textId="77777777" w:rsidR="00A81508" w:rsidRPr="00A74ED9" w:rsidRDefault="00A81508" w:rsidP="00AE7EFD">
      <w:pPr>
        <w:numPr>
          <w:ilvl w:val="0"/>
          <w:numId w:val="2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występowania z wnioskami, po zasięgnięciu opinii rady pedagogicznej i związków zawodowych działających w szkole, w sprawach odznaczeń, nagród i innych wyróżnień dla nauczycieli oraz pozostałych pracowników szkoły.</w:t>
      </w:r>
    </w:p>
    <w:p w14:paraId="2315454F" w14:textId="50E80109" w:rsidR="00A81508" w:rsidRPr="00A74ED9" w:rsidRDefault="00A81508" w:rsidP="00AE7EFD">
      <w:pPr>
        <w:numPr>
          <w:ilvl w:val="0"/>
          <w:numId w:val="2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Dyrektor w wykonaniu swoich zadań współpracuje z radą pedagogiczną,</w:t>
      </w:r>
      <w:r w:rsidR="00B243A9"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 xml:space="preserve">samorządem </w:t>
      </w:r>
      <w:r w:rsidR="00B243A9" w:rsidRPr="00A74ED9">
        <w:rPr>
          <w:rFonts w:ascii="Times New Roman" w:eastAsia="Times New Roman" w:hAnsi="Times New Roman" w:cs="Times New Roman"/>
          <w:sz w:val="24"/>
          <w:szCs w:val="24"/>
          <w:lang w:eastAsia="pl-PL"/>
        </w:rPr>
        <w:t>słuchaczy</w:t>
      </w:r>
      <w:r w:rsidRPr="00A74ED9">
        <w:rPr>
          <w:rFonts w:ascii="Times New Roman" w:eastAsia="Times New Roman" w:hAnsi="Times New Roman" w:cs="Times New Roman"/>
          <w:sz w:val="24"/>
          <w:szCs w:val="24"/>
          <w:lang w:eastAsia="pl-PL"/>
        </w:rPr>
        <w:t xml:space="preserve"> i związkami zawodowymi.</w:t>
      </w:r>
    </w:p>
    <w:p w14:paraId="0210B52E" w14:textId="77777777" w:rsidR="00A81508" w:rsidRPr="00A74ED9" w:rsidRDefault="00A81508" w:rsidP="00AE7EFD">
      <w:pPr>
        <w:numPr>
          <w:ilvl w:val="0"/>
          <w:numId w:val="2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Dyrektor zapewnia na bieżąco przepływ informacji między organami działającymi wewnątrz szkoły, organem prowadzącym oraz organem sprawującym nadzór pedagogiczny:</w:t>
      </w:r>
    </w:p>
    <w:p w14:paraId="56035224" w14:textId="085A5EC3" w:rsidR="00A81508" w:rsidRPr="00A74ED9" w:rsidRDefault="00A81508" w:rsidP="00AE7EFD">
      <w:pPr>
        <w:pStyle w:val="Akapitzlist"/>
        <w:numPr>
          <w:ilvl w:val="0"/>
          <w:numId w:val="28"/>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podstawowym narzędziem umożliwiającym przepływ informacji pomiędzy dyrektorem</w:t>
      </w:r>
      <w:r w:rsidR="00E22AFA" w:rsidRPr="00A74ED9">
        <w:rPr>
          <w:rFonts w:ascii="Times New Roman" w:hAnsi="Times New Roman" w:cs="Times New Roman"/>
          <w:sz w:val="24"/>
          <w:szCs w:val="24"/>
        </w:rPr>
        <w:t xml:space="preserve"> a </w:t>
      </w:r>
      <w:r w:rsidRPr="00A74ED9">
        <w:rPr>
          <w:rFonts w:ascii="Times New Roman" w:hAnsi="Times New Roman" w:cs="Times New Roman"/>
          <w:sz w:val="24"/>
          <w:szCs w:val="24"/>
        </w:rPr>
        <w:t>nauczycielami</w:t>
      </w:r>
      <w:r w:rsidR="00E22AFA" w:rsidRPr="00A74ED9">
        <w:rPr>
          <w:rFonts w:ascii="Times New Roman" w:hAnsi="Times New Roman" w:cs="Times New Roman"/>
          <w:sz w:val="24"/>
          <w:szCs w:val="24"/>
        </w:rPr>
        <w:t xml:space="preserve"> i słuchaczami, nauczycielami a słuchaczami</w:t>
      </w:r>
      <w:r w:rsidRPr="00A74ED9">
        <w:rPr>
          <w:rFonts w:ascii="Times New Roman" w:hAnsi="Times New Roman" w:cs="Times New Roman"/>
          <w:sz w:val="24"/>
          <w:szCs w:val="24"/>
        </w:rPr>
        <w:t xml:space="preserve"> jest w pierwszej kolejności dziennik </w:t>
      </w:r>
      <w:proofErr w:type="spellStart"/>
      <w:r w:rsidRPr="00A74ED9">
        <w:rPr>
          <w:rFonts w:ascii="Times New Roman" w:hAnsi="Times New Roman" w:cs="Times New Roman"/>
          <w:sz w:val="24"/>
          <w:szCs w:val="24"/>
        </w:rPr>
        <w:t>Librus</w:t>
      </w:r>
      <w:proofErr w:type="spellEnd"/>
      <w:r w:rsidRPr="00A74ED9">
        <w:rPr>
          <w:rFonts w:ascii="Times New Roman" w:hAnsi="Times New Roman" w:cs="Times New Roman"/>
          <w:sz w:val="24"/>
          <w:szCs w:val="24"/>
        </w:rPr>
        <w:t xml:space="preserve"> (moduły: wiadomości, ogłoszenia), a następnie służbowa poczta mailowa;</w:t>
      </w:r>
    </w:p>
    <w:p w14:paraId="58732444" w14:textId="77777777" w:rsidR="00A81508" w:rsidRPr="00A74ED9" w:rsidRDefault="00A81508" w:rsidP="00AE7EFD">
      <w:pPr>
        <w:pStyle w:val="Akapitzlist"/>
        <w:numPr>
          <w:ilvl w:val="0"/>
          <w:numId w:val="28"/>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bieżący przepływ informacji między szkołą a organem prowadzącym i nadzorującym odbywa się za pomocą służbowej poczty mailowej oraz poczty tradycyjnej.</w:t>
      </w:r>
    </w:p>
    <w:p w14:paraId="544338D7" w14:textId="477A5D02" w:rsidR="00A81508" w:rsidRPr="00A74ED9" w:rsidRDefault="00A81508" w:rsidP="00AE7EFD">
      <w:pPr>
        <w:numPr>
          <w:ilvl w:val="0"/>
          <w:numId w:val="2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Dyrektor w drodze decyzji może skreślić</w:t>
      </w:r>
      <w:r w:rsidR="006629BD" w:rsidRPr="00A74ED9">
        <w:rPr>
          <w:rFonts w:ascii="Times New Roman" w:eastAsia="Times New Roman" w:hAnsi="Times New Roman" w:cs="Times New Roman"/>
          <w:sz w:val="24"/>
          <w:szCs w:val="24"/>
          <w:lang w:eastAsia="pl-PL"/>
        </w:rPr>
        <w:t xml:space="preserve"> słuchacza</w:t>
      </w:r>
      <w:r w:rsidRPr="00A74ED9">
        <w:rPr>
          <w:rFonts w:ascii="Times New Roman" w:eastAsia="Times New Roman" w:hAnsi="Times New Roman" w:cs="Times New Roman"/>
          <w:sz w:val="24"/>
          <w:szCs w:val="24"/>
          <w:lang w:eastAsia="pl-PL"/>
        </w:rPr>
        <w:t xml:space="preserve"> z listy</w:t>
      </w:r>
      <w:r w:rsidR="006629BD"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 xml:space="preserve">słuchaczy w przypadkach określonych w dalszej części statutu, na podstawie uchwały rady pedagogicznej i po zasięgnięciu opinii samorządu </w:t>
      </w:r>
      <w:r w:rsidR="006629BD" w:rsidRPr="00A74ED9">
        <w:rPr>
          <w:rFonts w:ascii="Times New Roman" w:eastAsia="Times New Roman" w:hAnsi="Times New Roman" w:cs="Times New Roman"/>
          <w:sz w:val="24"/>
          <w:szCs w:val="24"/>
          <w:lang w:eastAsia="pl-PL"/>
        </w:rPr>
        <w:t>słuchaczy</w:t>
      </w:r>
      <w:r w:rsidRPr="00A74ED9">
        <w:rPr>
          <w:rFonts w:ascii="Times New Roman" w:eastAsia="Times New Roman" w:hAnsi="Times New Roman" w:cs="Times New Roman"/>
          <w:sz w:val="24"/>
          <w:szCs w:val="24"/>
          <w:lang w:eastAsia="pl-PL"/>
        </w:rPr>
        <w:t>.</w:t>
      </w:r>
    </w:p>
    <w:p w14:paraId="4B589448" w14:textId="07D1B57C" w:rsidR="00A81508" w:rsidRPr="00A74ED9" w:rsidRDefault="00A81508" w:rsidP="00AE7EFD">
      <w:pPr>
        <w:numPr>
          <w:ilvl w:val="0"/>
          <w:numId w:val="2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Dyrektor wstrzymuje wykonanie uchwał niezgodnych z przepisami prawa. O wstrzymaniu wykonania uchwały dyrektor niezwłocznie zawiadamia organ nadzorujący szkołę, który uchyla uchwałę w razie stwierdzenia jej niezgodności z przepisami prawa. Decyzja organu nadzorującego szkołę jest ostateczna</w:t>
      </w:r>
      <w:r w:rsidR="00CF1F22" w:rsidRPr="00A74ED9">
        <w:rPr>
          <w:rFonts w:ascii="Times New Roman" w:eastAsia="Times New Roman" w:hAnsi="Times New Roman" w:cs="Times New Roman"/>
          <w:sz w:val="24"/>
          <w:szCs w:val="24"/>
          <w:lang w:eastAsia="pl-PL"/>
        </w:rPr>
        <w:t>.</w:t>
      </w:r>
    </w:p>
    <w:p w14:paraId="1F57094B" w14:textId="77777777" w:rsidR="00D00AE3" w:rsidRPr="00A74ED9" w:rsidRDefault="00D00AE3" w:rsidP="00403023">
      <w:pPr>
        <w:pStyle w:val="Akapitzlist"/>
        <w:spacing w:line="360" w:lineRule="auto"/>
        <w:ind w:left="0"/>
        <w:rPr>
          <w:rFonts w:ascii="Times New Roman" w:hAnsi="Times New Roman" w:cs="Times New Roman"/>
          <w:b/>
          <w:sz w:val="24"/>
        </w:rPr>
      </w:pPr>
    </w:p>
    <w:p w14:paraId="690C50B2" w14:textId="5E7840B1" w:rsidR="00A256F4" w:rsidRPr="00A74ED9" w:rsidRDefault="00D00AE3" w:rsidP="00A256F4">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B1167" w:rsidRPr="00A74ED9">
        <w:rPr>
          <w:rFonts w:ascii="Times New Roman" w:hAnsi="Times New Roman" w:cs="Times New Roman"/>
          <w:bCs/>
          <w:sz w:val="24"/>
        </w:rPr>
        <w:t xml:space="preserve"> </w:t>
      </w:r>
      <w:r w:rsidR="00403023" w:rsidRPr="00A74ED9">
        <w:rPr>
          <w:rFonts w:ascii="Times New Roman" w:hAnsi="Times New Roman" w:cs="Times New Roman"/>
          <w:bCs/>
          <w:sz w:val="24"/>
        </w:rPr>
        <w:t>8</w:t>
      </w:r>
    </w:p>
    <w:p w14:paraId="73D97D12"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Rada pedagogiczna jest kolegialnym organem szkoły w zakresie realizacji jej statutowych zadań dotyczących kształcenia, wychowania i opieki.</w:t>
      </w:r>
    </w:p>
    <w:p w14:paraId="79A0003D" w14:textId="112A081C"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skład rady wchodzą: dyrektor szkoły, wszyscy nauczyciele zatrudnieni w LO dla Dorosłych. W zebraniach rady mogą brać udział z głosem doradczym osoby zaproszone przez jej przewodniczącego za zgodą lub na wniosek rady pedagogicznej.</w:t>
      </w:r>
    </w:p>
    <w:p w14:paraId="0A362929"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Przewodniczącym rady pedagogicznej jest dyrektor szkoły.</w:t>
      </w:r>
    </w:p>
    <w:p w14:paraId="5AD5CD41" w14:textId="24AC7546"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Zebrania rady pedagogicznej są organizowane przed rozpoczęciem roku szkolnego, w każdym okresie klasyfikacyjnym w związku z zatwierdzeniem wyników klasyfikowania i promowania słuchaczy, po zakończeniu rocznych zajęć szkolnych oraz </w:t>
      </w:r>
      <w:r w:rsidRPr="00A74ED9">
        <w:rPr>
          <w:rFonts w:ascii="Times New Roman" w:eastAsia="Times New Roman" w:hAnsi="Times New Roman" w:cs="Times New Roman"/>
          <w:sz w:val="24"/>
          <w:szCs w:val="24"/>
          <w:lang w:eastAsia="pl-PL"/>
        </w:rPr>
        <w:br/>
        <w:t xml:space="preserve">w miarę bieżących potrzeb. </w:t>
      </w:r>
    </w:p>
    <w:p w14:paraId="57301BC4" w14:textId="213A8C0A"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Zebrania mogą być organizowane z inicjatywy przewodniczącego, organu prowadzącego szkołę, albo co najmniej 1/3 członków rady pedagogicznej, organu sprawującego nadzór pedagogiczny.</w:t>
      </w:r>
    </w:p>
    <w:p w14:paraId="6BA61048"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 xml:space="preserve">Przewodniczący prowadzi i przygotowuje zebrania oraz jest odpowiedzialny </w:t>
      </w:r>
      <w:r w:rsidRPr="00A74ED9">
        <w:rPr>
          <w:rFonts w:ascii="Times New Roman" w:eastAsia="Times New Roman" w:hAnsi="Times New Roman" w:cs="Times New Roman"/>
          <w:sz w:val="24"/>
          <w:szCs w:val="24"/>
          <w:lang w:eastAsia="pl-PL"/>
        </w:rPr>
        <w:br/>
        <w:t>za zawiadomienie wszystkich jej członków o terminie i porządku zebrania.</w:t>
      </w:r>
    </w:p>
    <w:p w14:paraId="5CCB9171"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uzasadnionych przypadkach zebrania rady pedagogicznej mogą być organizowane zdalnie, z wykorzystaniem metod i środków komunikacji elektronicznej z wizją i dźwiękiem.</w:t>
      </w:r>
    </w:p>
    <w:p w14:paraId="08977C7D"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Dyrektor przedstawia radzie pedagogicznej, nie rzadziej niż dwa razy w roku szkolnym, ogólne wnioski, wynikające ze sprawowanego nadzoru pedagogicznego oraz informacje </w:t>
      </w:r>
      <w:r w:rsidRPr="00A74ED9">
        <w:rPr>
          <w:rFonts w:ascii="Times New Roman" w:eastAsia="Times New Roman" w:hAnsi="Times New Roman" w:cs="Times New Roman"/>
          <w:sz w:val="24"/>
          <w:szCs w:val="24"/>
          <w:lang w:eastAsia="pl-PL"/>
        </w:rPr>
        <w:br/>
        <w:t>o działalności szkoły.</w:t>
      </w:r>
    </w:p>
    <w:p w14:paraId="368F721F"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posiedzeniach rady pedagogicznej, w ramach wykonywania czynności z zakresu nadzoru pedagogicznego, mają prawo brać udział pracownicy Mazowieckiego Kuratorium Oświaty po uprzednim  powiadomieniu dyrektora.</w:t>
      </w:r>
    </w:p>
    <w:p w14:paraId="3819D745"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Do kompetencji rady pedagogicznej należą:</w:t>
      </w:r>
    </w:p>
    <w:p w14:paraId="52643AE5"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uchwalanie statutu szkoły;</w:t>
      </w:r>
    </w:p>
    <w:p w14:paraId="6A34524F"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zatwierdzanie regulaminów i dokumentów regulujących pracę szkoły;</w:t>
      </w:r>
    </w:p>
    <w:p w14:paraId="744688D9"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zatwierdzanie planów szkoły;</w:t>
      </w:r>
    </w:p>
    <w:p w14:paraId="50FCD91A" w14:textId="75F60BAB"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zatwierdzanie wyników klasyfikacji i promocji słuchaczy;</w:t>
      </w:r>
    </w:p>
    <w:p w14:paraId="0F21A66C"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podejmowanie uchwał w sprawie innowacji i eksperymentów pedagogicznych;</w:t>
      </w:r>
    </w:p>
    <w:p w14:paraId="18FA26E6" w14:textId="569DCC54"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podejmowanie uchwał w sprawach skreślania słuchacza z listy słuchaczy;</w:t>
      </w:r>
    </w:p>
    <w:p w14:paraId="4FB2F8BB" w14:textId="6E82CFBB"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podejmowanie uchwał w sprawie</w:t>
      </w:r>
      <w:r w:rsidR="00532BC9" w:rsidRPr="00A74ED9">
        <w:rPr>
          <w:rFonts w:ascii="Times New Roman" w:eastAsia="Times New Roman" w:hAnsi="Times New Roman" w:cs="Times New Roman"/>
          <w:sz w:val="24"/>
          <w:szCs w:val="24"/>
        </w:rPr>
        <w:t xml:space="preserve"> słuchaczy</w:t>
      </w:r>
      <w:r w:rsidRPr="00A74ED9">
        <w:rPr>
          <w:rFonts w:ascii="Times New Roman" w:eastAsia="Times New Roman" w:hAnsi="Times New Roman" w:cs="Times New Roman"/>
          <w:sz w:val="24"/>
          <w:szCs w:val="24"/>
        </w:rPr>
        <w:t xml:space="preserve"> wymagających</w:t>
      </w:r>
      <w:r w:rsidR="00532BC9"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dostosowywania warunków przeprowadzania egzaminów zewnętrznych;</w:t>
      </w:r>
    </w:p>
    <w:p w14:paraId="1FFCFA19"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zatwierdzanie wniosków stałych i doraźnych komisji powołanych przez radę pedagogiczną;</w:t>
      </w:r>
    </w:p>
    <w:p w14:paraId="47135498"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ustalanie sposobu wykorzystania wyników nadzoru pedagogicznego, w tym  </w:t>
      </w:r>
    </w:p>
    <w:p w14:paraId="4BA117F2" w14:textId="77777777" w:rsidR="00DB0F51" w:rsidRPr="00A74ED9" w:rsidRDefault="00DB0F51" w:rsidP="00DB0F51">
      <w:p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sprawowanego nad szkołą przez organ sprawujący nadzór pedagogiczny w celu </w:t>
      </w:r>
    </w:p>
    <w:p w14:paraId="7E2078C0" w14:textId="77777777" w:rsidR="00DB0F51" w:rsidRPr="00A74ED9" w:rsidRDefault="00DB0F51" w:rsidP="00DB0F51">
      <w:p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doskonalenia pracy szkoły lub placówki;</w:t>
      </w:r>
    </w:p>
    <w:p w14:paraId="3EC555C9" w14:textId="77777777" w:rsidR="00DB0F51" w:rsidRPr="00A74ED9" w:rsidRDefault="00DB0F51" w:rsidP="00AE7EFD">
      <w:pPr>
        <w:numPr>
          <w:ilvl w:val="0"/>
          <w:numId w:val="2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rada pedagogiczna może występować z wnioskiem do organu nadzorującego</w:t>
      </w:r>
    </w:p>
    <w:p w14:paraId="3378D98F" w14:textId="77777777" w:rsidR="00DB0F51" w:rsidRPr="00A74ED9" w:rsidRDefault="00DB0F51" w:rsidP="00DB0F51">
      <w:p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szkołę o odwołanie z funkcji dyrektora lub do dyrektora o odwołanie nauczyciela </w:t>
      </w:r>
    </w:p>
    <w:p w14:paraId="3E3F1F1D" w14:textId="77777777" w:rsidR="00DB0F51" w:rsidRPr="00A74ED9" w:rsidRDefault="00DB0F51" w:rsidP="00DB0F51">
      <w:p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 innej funkcji kierowniczej w szkole.</w:t>
      </w:r>
    </w:p>
    <w:p w14:paraId="16995F0C"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Rada pedagogiczna opiniuje w szczególności:</w:t>
      </w:r>
    </w:p>
    <w:p w14:paraId="14E01C17" w14:textId="77777777" w:rsidR="00DB0F51" w:rsidRPr="00A74ED9" w:rsidRDefault="00DB0F51" w:rsidP="00AE7EFD">
      <w:pPr>
        <w:numPr>
          <w:ilvl w:val="0"/>
          <w:numId w:val="30"/>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organizację pracy szkoły;</w:t>
      </w:r>
    </w:p>
    <w:p w14:paraId="74A251D4" w14:textId="77777777" w:rsidR="00DB0F51" w:rsidRPr="00A74ED9" w:rsidRDefault="00DB0F51" w:rsidP="00AE7EFD">
      <w:pPr>
        <w:numPr>
          <w:ilvl w:val="0"/>
          <w:numId w:val="30"/>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wnioski dyrektora o przyznanie nauczycielom odznaczeń, nagród i innych wyróżnień;</w:t>
      </w:r>
    </w:p>
    <w:p w14:paraId="122A2A0E" w14:textId="57AFAD88" w:rsidR="00DB0F51" w:rsidRPr="00A74ED9" w:rsidRDefault="00DB0F51" w:rsidP="00AE7EFD">
      <w:pPr>
        <w:numPr>
          <w:ilvl w:val="0"/>
          <w:numId w:val="30"/>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propozycje dyrektora w sprawach przydziału nauczycielom stałych prac i zajęć dydaktycznych;</w:t>
      </w:r>
    </w:p>
    <w:p w14:paraId="5BDBFC80" w14:textId="77777777" w:rsidR="00DB0F51" w:rsidRPr="00A74ED9" w:rsidRDefault="00DB0F51" w:rsidP="00AE7EFD">
      <w:pPr>
        <w:numPr>
          <w:ilvl w:val="0"/>
          <w:numId w:val="30"/>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pracę dyrektora szkoły przy ustalaniu jego oceny pracy.</w:t>
      </w:r>
    </w:p>
    <w:p w14:paraId="2172A487"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Uchwały rady pedagogicznej są podejmowane zwykłą większością głosów, przy obecności co najmniej połowy jej członków.</w:t>
      </w:r>
    </w:p>
    <w:p w14:paraId="461E8358" w14:textId="77777777"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Rada pedagogiczna ustala regulamin swojej działalności. Zebrania są protokołowane.</w:t>
      </w:r>
    </w:p>
    <w:p w14:paraId="1BA19891" w14:textId="32483151"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Osoby biorące udział w zebraniu rady pedagogicznej są zobowiązane do nieujawniania  omawianych spraw, które mogą naruszać dobro osobiste</w:t>
      </w:r>
      <w:r w:rsidR="00CD043A"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słuchaczy, a także nauczycieli i innych pracowników szkoły.</w:t>
      </w:r>
    </w:p>
    <w:p w14:paraId="2166C519" w14:textId="5C321C5D" w:rsidR="00DB0F51" w:rsidRPr="00A74ED9" w:rsidRDefault="00DB0F51" w:rsidP="00AE7EFD">
      <w:pPr>
        <w:numPr>
          <w:ilvl w:val="0"/>
          <w:numId w:val="1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Rada pedagogiczna powinna zasięgać opinii samorządu </w:t>
      </w:r>
      <w:r w:rsidR="00CD043A" w:rsidRPr="00A74ED9">
        <w:rPr>
          <w:rFonts w:ascii="Times New Roman" w:eastAsia="Times New Roman" w:hAnsi="Times New Roman" w:cs="Times New Roman"/>
          <w:sz w:val="24"/>
          <w:szCs w:val="24"/>
          <w:lang w:eastAsia="pl-PL"/>
        </w:rPr>
        <w:t>słuchaczy</w:t>
      </w:r>
      <w:r w:rsidRPr="00A74ED9">
        <w:rPr>
          <w:rFonts w:ascii="Times New Roman" w:eastAsia="Times New Roman" w:hAnsi="Times New Roman" w:cs="Times New Roman"/>
          <w:sz w:val="24"/>
          <w:szCs w:val="24"/>
          <w:lang w:eastAsia="pl-PL"/>
        </w:rPr>
        <w:t xml:space="preserve"> w sprawach:</w:t>
      </w:r>
    </w:p>
    <w:p w14:paraId="7EA4226D" w14:textId="77777777" w:rsidR="00DB0F51" w:rsidRPr="00A74ED9" w:rsidRDefault="00DB0F51" w:rsidP="00AE7EFD">
      <w:pPr>
        <w:numPr>
          <w:ilvl w:val="0"/>
          <w:numId w:val="31"/>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zatwierdzenia statutu;</w:t>
      </w:r>
    </w:p>
    <w:p w14:paraId="79C9A156" w14:textId="0C45BB15" w:rsidR="00DB0F51" w:rsidRPr="00A74ED9" w:rsidRDefault="00DB0F51" w:rsidP="00AE7EFD">
      <w:pPr>
        <w:numPr>
          <w:ilvl w:val="0"/>
          <w:numId w:val="31"/>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zatwierdzenia regulaminu samorządu </w:t>
      </w:r>
      <w:r w:rsidR="00CD043A" w:rsidRPr="00A74ED9">
        <w:rPr>
          <w:rFonts w:ascii="Times New Roman" w:eastAsia="Times New Roman" w:hAnsi="Times New Roman" w:cs="Times New Roman"/>
          <w:sz w:val="24"/>
          <w:szCs w:val="24"/>
        </w:rPr>
        <w:t>słuchaczy</w:t>
      </w:r>
      <w:r w:rsidRPr="00A74ED9">
        <w:rPr>
          <w:rFonts w:ascii="Times New Roman" w:eastAsia="Times New Roman" w:hAnsi="Times New Roman" w:cs="Times New Roman"/>
          <w:sz w:val="24"/>
          <w:szCs w:val="24"/>
        </w:rPr>
        <w:t xml:space="preserve">; </w:t>
      </w:r>
    </w:p>
    <w:p w14:paraId="473F5641" w14:textId="77777777" w:rsidR="00DB0F51" w:rsidRPr="00A74ED9" w:rsidRDefault="00DB0F51" w:rsidP="00AE7EFD">
      <w:pPr>
        <w:numPr>
          <w:ilvl w:val="0"/>
          <w:numId w:val="31"/>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podejmowania uchwał w sprawie innowacji i eksperymentów w szkole;</w:t>
      </w:r>
    </w:p>
    <w:p w14:paraId="27E8F9C7" w14:textId="67C10E86" w:rsidR="002904EF" w:rsidRPr="00A74ED9" w:rsidRDefault="00DB0F51" w:rsidP="00AE7EFD">
      <w:pPr>
        <w:numPr>
          <w:ilvl w:val="0"/>
          <w:numId w:val="31"/>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planów pracy szkoły.</w:t>
      </w:r>
      <w:bookmarkStart w:id="0" w:name="_Hlk152703541"/>
    </w:p>
    <w:p w14:paraId="4174FC24" w14:textId="2E69B246" w:rsidR="00DB0F51" w:rsidRPr="00A74ED9" w:rsidRDefault="00DB0F51" w:rsidP="002904EF">
      <w:pPr>
        <w:tabs>
          <w:tab w:val="left" w:pos="0"/>
        </w:tabs>
        <w:spacing w:after="0" w:line="360" w:lineRule="auto"/>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870449" w:rsidRPr="00A74ED9">
        <w:rPr>
          <w:rFonts w:ascii="Times New Roman" w:eastAsia="Times New Roman" w:hAnsi="Times New Roman" w:cs="Times New Roman"/>
          <w:sz w:val="24"/>
          <w:szCs w:val="24"/>
          <w:lang w:eastAsia="pl-PL"/>
        </w:rPr>
        <w:t>9</w:t>
      </w:r>
    </w:p>
    <w:bookmarkEnd w:id="0"/>
    <w:p w14:paraId="6DB1A527" w14:textId="77777777" w:rsidR="00DB0F51" w:rsidRPr="00A74ED9" w:rsidRDefault="00DB0F51" w:rsidP="00A256F4">
      <w:pPr>
        <w:pStyle w:val="Akapitzlist"/>
        <w:spacing w:line="360" w:lineRule="auto"/>
        <w:ind w:left="0"/>
        <w:jc w:val="center"/>
        <w:rPr>
          <w:rFonts w:ascii="Times New Roman" w:hAnsi="Times New Roman" w:cs="Times New Roman"/>
          <w:bCs/>
          <w:sz w:val="24"/>
        </w:rPr>
      </w:pPr>
    </w:p>
    <w:p w14:paraId="43F50904" w14:textId="1BEB1E4E" w:rsidR="00870449" w:rsidRPr="00A74ED9" w:rsidRDefault="00870449" w:rsidP="00AE7EFD">
      <w:pPr>
        <w:numPr>
          <w:ilvl w:val="0"/>
          <w:numId w:val="3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LO dla Dorosłych działa samorząd słuchaczy, który tworzą wszyscy słuchacze szkoły.</w:t>
      </w:r>
    </w:p>
    <w:p w14:paraId="2A67C82E" w14:textId="0CD4ACF2" w:rsidR="00870449" w:rsidRPr="00A74ED9" w:rsidRDefault="00870449" w:rsidP="00AE7EFD">
      <w:pPr>
        <w:numPr>
          <w:ilvl w:val="0"/>
          <w:numId w:val="3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Organem samorządu słuchaczy jest 3-osobowa rada słuchaczy.</w:t>
      </w:r>
    </w:p>
    <w:p w14:paraId="6A774B80" w14:textId="47A7B593" w:rsidR="00870449" w:rsidRPr="00A74ED9" w:rsidRDefault="00870449" w:rsidP="00AE7EFD">
      <w:pPr>
        <w:numPr>
          <w:ilvl w:val="0"/>
          <w:numId w:val="3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Wybory rady samorządu słuchaczy odbywają się w głosowaniu równym, tajnym </w:t>
      </w:r>
      <w:r w:rsidRPr="00A74ED9">
        <w:rPr>
          <w:rFonts w:ascii="Times New Roman" w:eastAsia="Times New Roman" w:hAnsi="Times New Roman" w:cs="Times New Roman"/>
          <w:sz w:val="24"/>
          <w:szCs w:val="24"/>
          <w:lang w:eastAsia="pl-PL"/>
        </w:rPr>
        <w:br/>
        <w:t>i powszechnym według załączonego regulaminu, który nie może być sprzeczny ze statutem. Regulamin samorządu słuchaczy stanowi odrębny dokument.</w:t>
      </w:r>
    </w:p>
    <w:p w14:paraId="00AE2E17" w14:textId="498F9DDD" w:rsidR="00870449" w:rsidRPr="00A74ED9" w:rsidRDefault="00870449" w:rsidP="00AE7EFD">
      <w:pPr>
        <w:numPr>
          <w:ilvl w:val="0"/>
          <w:numId w:val="32"/>
        </w:numPr>
        <w:spacing w:after="0" w:line="360" w:lineRule="auto"/>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lang w:eastAsia="pl-PL"/>
        </w:rPr>
        <w:t>Samorząd słuchaczy może przedstawiać radzie pedagogicznej oraz dyrektorowi wnioski i opinie we wszystkich sprawach</w:t>
      </w:r>
      <w:r w:rsidR="00B0674F" w:rsidRPr="00A74ED9">
        <w:rPr>
          <w:rFonts w:ascii="Times New Roman" w:eastAsia="Times New Roman" w:hAnsi="Times New Roman" w:cs="Times New Roman"/>
          <w:sz w:val="24"/>
          <w:szCs w:val="24"/>
          <w:lang w:eastAsia="pl-PL"/>
        </w:rPr>
        <w:t xml:space="preserve"> szkoły.</w:t>
      </w:r>
    </w:p>
    <w:p w14:paraId="218ECC9B" w14:textId="77777777" w:rsidR="00B0674F" w:rsidRPr="00A74ED9" w:rsidRDefault="00B0674F" w:rsidP="00B0674F">
      <w:pPr>
        <w:pStyle w:val="Akapitzlist"/>
        <w:tabs>
          <w:tab w:val="left" w:pos="0"/>
        </w:tabs>
        <w:spacing w:after="0" w:line="360" w:lineRule="auto"/>
        <w:ind w:left="360"/>
        <w:jc w:val="center"/>
        <w:rPr>
          <w:rFonts w:ascii="Times New Roman" w:eastAsia="Times New Roman" w:hAnsi="Times New Roman" w:cs="Times New Roman"/>
          <w:sz w:val="24"/>
          <w:szCs w:val="24"/>
          <w:lang w:eastAsia="pl-PL"/>
        </w:rPr>
      </w:pPr>
    </w:p>
    <w:p w14:paraId="5876E5A5" w14:textId="564945DB" w:rsidR="00B0674F" w:rsidRPr="00A74ED9" w:rsidRDefault="00B0674F" w:rsidP="00B0674F">
      <w:pPr>
        <w:pStyle w:val="Akapitzlist"/>
        <w:tabs>
          <w:tab w:val="left" w:pos="0"/>
        </w:tabs>
        <w:spacing w:after="0" w:line="360" w:lineRule="auto"/>
        <w:ind w:left="360"/>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10</w:t>
      </w:r>
    </w:p>
    <w:p w14:paraId="0F335CF7" w14:textId="77777777" w:rsidR="00B0674F" w:rsidRPr="00A74ED9" w:rsidRDefault="00B0674F" w:rsidP="00B0674F">
      <w:pPr>
        <w:pStyle w:val="Akapitzlist"/>
        <w:tabs>
          <w:tab w:val="left" w:pos="0"/>
        </w:tabs>
        <w:spacing w:after="0" w:line="360" w:lineRule="auto"/>
        <w:ind w:left="360"/>
        <w:jc w:val="center"/>
        <w:rPr>
          <w:rFonts w:ascii="Times New Roman" w:eastAsia="Times New Roman" w:hAnsi="Times New Roman" w:cs="Times New Roman"/>
          <w:sz w:val="24"/>
          <w:szCs w:val="24"/>
          <w:lang w:eastAsia="pl-PL"/>
        </w:rPr>
      </w:pPr>
    </w:p>
    <w:p w14:paraId="53E6C29E" w14:textId="4E74E3BF" w:rsidR="00B0674F" w:rsidRPr="00A74ED9" w:rsidRDefault="00B0674F" w:rsidP="00AE7EFD">
      <w:pPr>
        <w:numPr>
          <w:ilvl w:val="0"/>
          <w:numId w:val="3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Organa LO dla Dorosłych działają i podejmują decyzje w granicach swoich kompetencji oraz współdziałają ze sobą na bieżąco, przekazując informacje o podejmowanych lub planowanych działaniach podczas wspólnych spotkań i narad.</w:t>
      </w:r>
    </w:p>
    <w:p w14:paraId="56C4FDCA" w14:textId="77777777" w:rsidR="00B0674F" w:rsidRPr="00A74ED9" w:rsidRDefault="00B0674F" w:rsidP="00AE7EFD">
      <w:pPr>
        <w:numPr>
          <w:ilvl w:val="0"/>
          <w:numId w:val="3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Wspólne spotkania wszystkich organów  odbywają się w razie potrzeby.</w:t>
      </w:r>
    </w:p>
    <w:p w14:paraId="5E4918C8" w14:textId="77777777" w:rsidR="00B0674F" w:rsidRPr="00A74ED9" w:rsidRDefault="00B0674F" w:rsidP="00AE7EFD">
      <w:pPr>
        <w:numPr>
          <w:ilvl w:val="0"/>
          <w:numId w:val="3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Konflikty między organami oraz konflikty wewnątrz organów rozwiązywane są na drodze negocjacji, przy udziale wszystkich zainteresowanych stron z zachowaniem zasad obiektywizmu.</w:t>
      </w:r>
    </w:p>
    <w:p w14:paraId="5368214B" w14:textId="7029D8AB" w:rsidR="00A81508" w:rsidRPr="00A74ED9" w:rsidRDefault="00B0674F" w:rsidP="00AE7EFD">
      <w:pPr>
        <w:numPr>
          <w:ilvl w:val="0"/>
          <w:numId w:val="3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Na działalność dyrektora, słuchaczom, nauczycielom i innym pracownikom przysługuje skarga do organu prowadzącego bądź organu sprawującego nadzór pedagogiczny.</w:t>
      </w:r>
    </w:p>
    <w:p w14:paraId="621588E8" w14:textId="77777777" w:rsidR="002859B5" w:rsidRPr="00A74ED9" w:rsidRDefault="002859B5" w:rsidP="00EB1167">
      <w:pPr>
        <w:pStyle w:val="Akapitzlist"/>
        <w:spacing w:line="360" w:lineRule="auto"/>
        <w:ind w:left="0"/>
        <w:rPr>
          <w:rFonts w:ascii="Times New Roman" w:hAnsi="Times New Roman" w:cs="Times New Roman"/>
          <w:b/>
          <w:sz w:val="32"/>
        </w:rPr>
      </w:pPr>
    </w:p>
    <w:p w14:paraId="6F321AB9" w14:textId="24C7D5AC" w:rsidR="00E06A1A" w:rsidRPr="00A74ED9" w:rsidRDefault="00760360" w:rsidP="00EB1167">
      <w:pPr>
        <w:jc w:val="center"/>
        <w:rPr>
          <w:rFonts w:ascii="Times New Roman" w:hAnsi="Times New Roman" w:cs="Times New Roman"/>
          <w:b/>
          <w:sz w:val="24"/>
          <w:szCs w:val="24"/>
        </w:rPr>
      </w:pPr>
      <w:r w:rsidRPr="00A74ED9">
        <w:rPr>
          <w:rFonts w:ascii="Times New Roman" w:hAnsi="Times New Roman" w:cs="Times New Roman"/>
          <w:b/>
          <w:sz w:val="24"/>
          <w:szCs w:val="24"/>
        </w:rPr>
        <w:lastRenderedPageBreak/>
        <w:t xml:space="preserve">ROZDZIAŁ </w:t>
      </w:r>
      <w:r w:rsidR="002904EF" w:rsidRPr="00A74ED9">
        <w:rPr>
          <w:rFonts w:ascii="Times New Roman" w:hAnsi="Times New Roman" w:cs="Times New Roman"/>
          <w:b/>
          <w:sz w:val="24"/>
          <w:szCs w:val="24"/>
        </w:rPr>
        <w:t>IV</w:t>
      </w:r>
    </w:p>
    <w:p w14:paraId="06BEC3C0" w14:textId="66948B81" w:rsidR="00310A03" w:rsidRPr="00A74ED9" w:rsidRDefault="00E06A1A" w:rsidP="00024A87">
      <w:pPr>
        <w:pStyle w:val="Akapitzlist"/>
        <w:spacing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t xml:space="preserve">ORGANIZACJA </w:t>
      </w:r>
      <w:r w:rsidR="00B841A3" w:rsidRPr="00A74ED9">
        <w:rPr>
          <w:rFonts w:ascii="Times New Roman" w:hAnsi="Times New Roman" w:cs="Times New Roman"/>
          <w:b/>
          <w:sz w:val="24"/>
          <w:szCs w:val="24"/>
        </w:rPr>
        <w:t xml:space="preserve">PRACY </w:t>
      </w:r>
      <w:r w:rsidRPr="00A74ED9">
        <w:rPr>
          <w:rFonts w:ascii="Times New Roman" w:hAnsi="Times New Roman" w:cs="Times New Roman"/>
          <w:b/>
          <w:sz w:val="24"/>
          <w:szCs w:val="24"/>
        </w:rPr>
        <w:t>SZKOŁY</w:t>
      </w:r>
    </w:p>
    <w:p w14:paraId="5F6861D5" w14:textId="77777777" w:rsidR="00310A03" w:rsidRPr="00A74ED9" w:rsidRDefault="00310A03" w:rsidP="00310A03">
      <w:pPr>
        <w:pStyle w:val="Akapitzlist"/>
        <w:ind w:left="0"/>
        <w:jc w:val="both"/>
        <w:rPr>
          <w:rFonts w:ascii="Times New Roman" w:hAnsi="Times New Roman" w:cs="Times New Roman"/>
          <w:sz w:val="24"/>
        </w:rPr>
      </w:pPr>
    </w:p>
    <w:p w14:paraId="217999EA" w14:textId="757C3F3F" w:rsidR="00E06A1A" w:rsidRPr="00A74ED9" w:rsidRDefault="00D00AE3" w:rsidP="00024A87">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B1167" w:rsidRPr="00A74ED9">
        <w:rPr>
          <w:rFonts w:ascii="Times New Roman" w:hAnsi="Times New Roman" w:cs="Times New Roman"/>
          <w:bCs/>
          <w:sz w:val="24"/>
        </w:rPr>
        <w:t xml:space="preserve"> </w:t>
      </w:r>
      <w:r w:rsidRPr="00A74ED9">
        <w:rPr>
          <w:rFonts w:ascii="Times New Roman" w:hAnsi="Times New Roman" w:cs="Times New Roman"/>
          <w:bCs/>
          <w:sz w:val="24"/>
        </w:rPr>
        <w:t>1</w:t>
      </w:r>
      <w:r w:rsidR="00024A87" w:rsidRPr="00A74ED9">
        <w:rPr>
          <w:rFonts w:ascii="Times New Roman" w:hAnsi="Times New Roman" w:cs="Times New Roman"/>
          <w:bCs/>
          <w:sz w:val="24"/>
        </w:rPr>
        <w:t>1</w:t>
      </w:r>
    </w:p>
    <w:p w14:paraId="7018E4E5" w14:textId="77777777" w:rsidR="009E652D" w:rsidRPr="00A74ED9" w:rsidRDefault="009E652D" w:rsidP="00024A87">
      <w:pPr>
        <w:pStyle w:val="Akapitzlist"/>
        <w:spacing w:line="360" w:lineRule="auto"/>
        <w:ind w:left="0"/>
        <w:jc w:val="center"/>
        <w:rPr>
          <w:rFonts w:ascii="Times New Roman" w:hAnsi="Times New Roman" w:cs="Times New Roman"/>
          <w:bCs/>
          <w:sz w:val="24"/>
        </w:rPr>
      </w:pPr>
    </w:p>
    <w:p w14:paraId="59EF6B3E" w14:textId="755791A0" w:rsidR="009E652D" w:rsidRPr="00A74ED9" w:rsidRDefault="009E652D"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hAnsi="Times New Roman" w:cs="Times New Roman"/>
          <w:sz w:val="24"/>
        </w:rPr>
        <w:t>Kształcenie w Liceum Ogólnokształcącym dla Dorosłych w ZSP w Węgrowie jest prowadzone w formie zaocznej.</w:t>
      </w:r>
    </w:p>
    <w:p w14:paraId="378EC3BC" w14:textId="0834D6BB" w:rsidR="002904EF" w:rsidRPr="00A74ED9" w:rsidRDefault="002904EF"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Rok szkolny dzieli się na dwa semestry.</w:t>
      </w:r>
    </w:p>
    <w:p w14:paraId="100FC19F" w14:textId="79275677" w:rsidR="00024A87" w:rsidRPr="00A74ED9" w:rsidRDefault="00024A8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hAnsi="Times New Roman" w:cs="Times New Roman"/>
          <w:sz w:val="24"/>
        </w:rPr>
        <w:t>Terminy rozpoczynania i kończenia zajęć dydaktycznych, przerw świątecznych oraz ferii zimowych i letnich określa</w:t>
      </w:r>
      <w:r w:rsidR="002904EF" w:rsidRPr="00A74ED9">
        <w:rPr>
          <w:rFonts w:ascii="Times New Roman" w:hAnsi="Times New Roman" w:cs="Times New Roman"/>
          <w:sz w:val="24"/>
        </w:rPr>
        <w:t xml:space="preserve"> rozporządzenie</w:t>
      </w:r>
      <w:r w:rsidRPr="00A74ED9">
        <w:rPr>
          <w:rFonts w:ascii="Times New Roman" w:hAnsi="Times New Roman" w:cs="Times New Roman"/>
          <w:sz w:val="24"/>
        </w:rPr>
        <w:t xml:space="preserve"> </w:t>
      </w:r>
      <w:proofErr w:type="spellStart"/>
      <w:r w:rsidR="002904EF" w:rsidRPr="00A74ED9">
        <w:rPr>
          <w:rFonts w:ascii="Times New Roman" w:hAnsi="Times New Roman" w:cs="Times New Roman"/>
          <w:sz w:val="24"/>
        </w:rPr>
        <w:t>MEiN</w:t>
      </w:r>
      <w:proofErr w:type="spellEnd"/>
      <w:r w:rsidR="002904EF" w:rsidRPr="00A74ED9">
        <w:rPr>
          <w:rFonts w:ascii="Times New Roman" w:hAnsi="Times New Roman" w:cs="Times New Roman"/>
          <w:sz w:val="24"/>
        </w:rPr>
        <w:t xml:space="preserve"> </w:t>
      </w:r>
      <w:r w:rsidRPr="00A74ED9">
        <w:rPr>
          <w:rFonts w:ascii="Times New Roman" w:hAnsi="Times New Roman" w:cs="Times New Roman"/>
          <w:sz w:val="24"/>
        </w:rPr>
        <w:t xml:space="preserve">w sprawie organizacji roku szkolnego. </w:t>
      </w:r>
    </w:p>
    <w:p w14:paraId="4783A489" w14:textId="77777777" w:rsidR="00024A87" w:rsidRPr="00A74ED9" w:rsidRDefault="00024A8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hAnsi="Times New Roman" w:cs="Times New Roman"/>
          <w:sz w:val="24"/>
        </w:rPr>
        <w:t>Szczegółową organizację nauczania w danym roku szkolnym określa arkusz organizacji szkoły opracowany przez dyrektora na podstawie planu nauczania oraz planu finansowego szkoły. Arkusz organizacji zatwierdza organ prowadzący szkołę.</w:t>
      </w:r>
    </w:p>
    <w:p w14:paraId="3D096480" w14:textId="1ECD543F" w:rsidR="000B33E4" w:rsidRPr="00A74ED9" w:rsidRDefault="000B33E4"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Działalność edukacyjna LO dla Dorosłych jest określana przez</w:t>
      </w:r>
      <w:r w:rsidRPr="00A74ED9">
        <w:rPr>
          <w:rFonts w:ascii="Times New Roman" w:eastAsia="Times New Roman" w:hAnsi="Times New Roman" w:cs="Times New Roman"/>
          <w:sz w:val="24"/>
          <w:szCs w:val="24"/>
        </w:rPr>
        <w:t xml:space="preserve"> zestaw programów nauczania oraz podręczników.</w:t>
      </w:r>
    </w:p>
    <w:p w14:paraId="200E3155" w14:textId="07AC4505" w:rsidR="00024A87" w:rsidRPr="00A74ED9" w:rsidRDefault="00024A8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hAnsi="Times New Roman" w:cs="Times New Roman"/>
          <w:sz w:val="24"/>
        </w:rPr>
        <w:t>Organizację obowiązkowych zajęć dydaktycznych</w:t>
      </w:r>
      <w:r w:rsidR="009875C1" w:rsidRPr="00A74ED9">
        <w:rPr>
          <w:rFonts w:ascii="Times New Roman" w:hAnsi="Times New Roman" w:cs="Times New Roman"/>
          <w:sz w:val="24"/>
        </w:rPr>
        <w:t xml:space="preserve"> </w:t>
      </w:r>
      <w:r w:rsidRPr="00A74ED9">
        <w:rPr>
          <w:rFonts w:ascii="Times New Roman" w:hAnsi="Times New Roman" w:cs="Times New Roman"/>
          <w:sz w:val="24"/>
        </w:rPr>
        <w:t>określa tygodniowy rozkład zajęć ustalonych przez dyrektora na podstawie arkusza organizacji z uwzględnieniem zasad ochrony zdrowia i higieny pracy.</w:t>
      </w:r>
    </w:p>
    <w:p w14:paraId="77F51411" w14:textId="4DB02E3C" w:rsidR="00024A87" w:rsidRPr="00A74ED9" w:rsidRDefault="00024A8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hAnsi="Times New Roman" w:cs="Times New Roman"/>
          <w:sz w:val="24"/>
        </w:rPr>
        <w:t>Dyrektor dokonuje podziału oddziałów na grupy na zajęciach wymagających specjalnych warunków nauki i bezpieczeństwa oraz zasad wynikających z przepisów w sprawie planów nauczania.</w:t>
      </w:r>
    </w:p>
    <w:p w14:paraId="6DF28094" w14:textId="48468BBD" w:rsidR="00024A87" w:rsidRPr="00A74ED9" w:rsidRDefault="00024A8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Podstawową jednostką organizacyjną LO dla Dorosłych jest oddział złożony ze słuchaczy, którzy w cyklu kształcenia uczą się wszystkich przedmiotów obowiązkowych, określonych w tygodniowym rozkładzie zajęć, zgodnie z ramowym planem i programami nauczania dopuszczonymi do użytku w danym oddziale.</w:t>
      </w:r>
    </w:p>
    <w:p w14:paraId="20175620" w14:textId="01757BFA" w:rsidR="00EE02E7" w:rsidRPr="00A74ED9" w:rsidRDefault="00EE02E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hAnsi="Times New Roman" w:cs="Times New Roman"/>
          <w:sz w:val="24"/>
        </w:rPr>
        <w:t>Dyrektor szkoły powierza każdy oddział opiece jednemu z nauczycieli, uczącemu w tym oddziale, zwanemu dalej „opiekunem klasy”.</w:t>
      </w:r>
    </w:p>
    <w:p w14:paraId="1E41F35F" w14:textId="04DC83A0" w:rsidR="000B33E4" w:rsidRPr="00A74ED9" w:rsidRDefault="000B33E4"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 xml:space="preserve">Dyrektor w porozumieniu z radą pedagogiczną i organem prowadzącym określa </w:t>
      </w:r>
      <w:r w:rsidRPr="00A74ED9">
        <w:rPr>
          <w:rFonts w:ascii="Times New Roman" w:eastAsia="Times New Roman" w:hAnsi="Times New Roman" w:cs="Times New Roman"/>
          <w:sz w:val="24"/>
          <w:szCs w:val="24"/>
          <w:lang w:eastAsia="pl-PL"/>
        </w:rPr>
        <w:br/>
        <w:t>liczbę godzin przedmiotów ujętych w podstawie programowej w zakresie rozszerzonym.</w:t>
      </w:r>
    </w:p>
    <w:p w14:paraId="0B3BAEB9" w14:textId="77777777" w:rsidR="00024A87" w:rsidRPr="00A74ED9" w:rsidRDefault="00024A87" w:rsidP="00AE7EFD">
      <w:pPr>
        <w:pStyle w:val="Akapitzlist"/>
        <w:numPr>
          <w:ilvl w:val="0"/>
          <w:numId w:val="89"/>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Szczegółowe zasady rekrutacji oraz liczebność oddziałów wynikają z przepisów prawa oświatowego i polityki oświatowej organu prowadzącego.</w:t>
      </w:r>
    </w:p>
    <w:p w14:paraId="18295DD2" w14:textId="611BF1CC" w:rsidR="006666C5" w:rsidRPr="00A74ED9" w:rsidRDefault="00E41F65" w:rsidP="00E41F65">
      <w:pPr>
        <w:spacing w:line="360" w:lineRule="auto"/>
        <w:jc w:val="center"/>
        <w:rPr>
          <w:rFonts w:ascii="Times New Roman" w:hAnsi="Times New Roman" w:cs="Times New Roman"/>
          <w:bCs/>
          <w:sz w:val="24"/>
        </w:rPr>
      </w:pPr>
      <w:r w:rsidRPr="00A74ED9">
        <w:rPr>
          <w:rFonts w:ascii="Times New Roman" w:hAnsi="Times New Roman" w:cs="Times New Roman"/>
          <w:bCs/>
          <w:sz w:val="24"/>
        </w:rPr>
        <w:lastRenderedPageBreak/>
        <w:t>§ 12</w:t>
      </w:r>
    </w:p>
    <w:p w14:paraId="14CEC981" w14:textId="77777777" w:rsidR="006666C5" w:rsidRPr="00A74ED9" w:rsidRDefault="006666C5" w:rsidP="00AE7EFD">
      <w:pPr>
        <w:pStyle w:val="Akapitzlist"/>
        <w:numPr>
          <w:ilvl w:val="0"/>
          <w:numId w:val="1"/>
        </w:numPr>
        <w:spacing w:line="360" w:lineRule="auto"/>
        <w:jc w:val="both"/>
        <w:rPr>
          <w:rFonts w:ascii="Times New Roman" w:hAnsi="Times New Roman" w:cs="Times New Roman"/>
          <w:b/>
          <w:sz w:val="24"/>
        </w:rPr>
      </w:pPr>
      <w:r w:rsidRPr="00A74ED9">
        <w:rPr>
          <w:rFonts w:ascii="Times New Roman" w:hAnsi="Times New Roman" w:cs="Times New Roman"/>
          <w:sz w:val="24"/>
        </w:rPr>
        <w:t>Podstawową formą pracy szkoły są konsultacje zbiorowe dla słuchaczy.</w:t>
      </w:r>
    </w:p>
    <w:p w14:paraId="5C152397" w14:textId="77777777" w:rsidR="006666C5" w:rsidRPr="00A74ED9" w:rsidRDefault="006666C5" w:rsidP="00AE7EFD">
      <w:pPr>
        <w:pStyle w:val="Akapitzlist"/>
        <w:numPr>
          <w:ilvl w:val="0"/>
          <w:numId w:val="1"/>
        </w:numPr>
        <w:spacing w:line="360" w:lineRule="auto"/>
        <w:jc w:val="both"/>
        <w:rPr>
          <w:rFonts w:ascii="Times New Roman" w:hAnsi="Times New Roman" w:cs="Times New Roman"/>
          <w:b/>
          <w:sz w:val="24"/>
        </w:rPr>
      </w:pPr>
      <w:r w:rsidRPr="00A74ED9">
        <w:rPr>
          <w:rFonts w:ascii="Times New Roman" w:hAnsi="Times New Roman" w:cs="Times New Roman"/>
          <w:sz w:val="24"/>
        </w:rPr>
        <w:t>Konsultacje zbiorowe dla słuchaczy odbywają się w jednostkach trwających 90 lub 45 minut (dwie lub jedną godzinę lekcyjną).</w:t>
      </w:r>
    </w:p>
    <w:p w14:paraId="32034DDE" w14:textId="7A7AA1AD" w:rsidR="006666C5" w:rsidRPr="00A74ED9" w:rsidRDefault="006666C5" w:rsidP="00AE7EFD">
      <w:pPr>
        <w:pStyle w:val="Akapitzlist"/>
        <w:numPr>
          <w:ilvl w:val="0"/>
          <w:numId w:val="1"/>
        </w:numPr>
        <w:spacing w:line="360" w:lineRule="auto"/>
        <w:jc w:val="both"/>
        <w:rPr>
          <w:rFonts w:ascii="Times New Roman" w:hAnsi="Times New Roman" w:cs="Times New Roman"/>
          <w:b/>
          <w:sz w:val="24"/>
        </w:rPr>
      </w:pPr>
      <w:r w:rsidRPr="00A74ED9">
        <w:rPr>
          <w:rFonts w:ascii="Times New Roman" w:hAnsi="Times New Roman" w:cs="Times New Roman"/>
          <w:sz w:val="24"/>
        </w:rPr>
        <w:t>Konsultacje zbiorowe odbywają się we wszystkich semestrach</w:t>
      </w:r>
      <w:r w:rsidR="00E41F65" w:rsidRPr="00A74ED9">
        <w:rPr>
          <w:rFonts w:ascii="Times New Roman" w:hAnsi="Times New Roman" w:cs="Times New Roman"/>
          <w:sz w:val="24"/>
        </w:rPr>
        <w:t>,</w:t>
      </w:r>
      <w:r w:rsidRPr="00A74ED9">
        <w:rPr>
          <w:rFonts w:ascii="Times New Roman" w:hAnsi="Times New Roman" w:cs="Times New Roman"/>
          <w:sz w:val="24"/>
        </w:rPr>
        <w:t xml:space="preserve"> średnio</w:t>
      </w:r>
      <w:r w:rsidR="00E41F65" w:rsidRPr="00A74ED9">
        <w:rPr>
          <w:rFonts w:ascii="Times New Roman" w:hAnsi="Times New Roman" w:cs="Times New Roman"/>
          <w:sz w:val="24"/>
        </w:rPr>
        <w:t xml:space="preserve"> </w:t>
      </w:r>
      <w:r w:rsidRPr="00A74ED9">
        <w:rPr>
          <w:rFonts w:ascii="Times New Roman" w:hAnsi="Times New Roman" w:cs="Times New Roman"/>
          <w:sz w:val="24"/>
        </w:rPr>
        <w:t>co dwa tygodnie przez dwa dni.</w:t>
      </w:r>
    </w:p>
    <w:p w14:paraId="43CF1AB6" w14:textId="77777777" w:rsidR="006666C5" w:rsidRPr="00A74ED9" w:rsidRDefault="006666C5" w:rsidP="00AE7EFD">
      <w:pPr>
        <w:pStyle w:val="Akapitzlist"/>
        <w:numPr>
          <w:ilvl w:val="0"/>
          <w:numId w:val="1"/>
        </w:numPr>
        <w:spacing w:line="360" w:lineRule="auto"/>
        <w:jc w:val="both"/>
        <w:rPr>
          <w:rFonts w:ascii="Times New Roman" w:hAnsi="Times New Roman" w:cs="Times New Roman"/>
          <w:b/>
          <w:sz w:val="24"/>
        </w:rPr>
      </w:pPr>
      <w:r w:rsidRPr="00A74ED9">
        <w:rPr>
          <w:rFonts w:ascii="Times New Roman" w:hAnsi="Times New Roman" w:cs="Times New Roman"/>
          <w:sz w:val="24"/>
        </w:rPr>
        <w:t>Dopuszcza się możliwość organizowania konsultacji indywidulanych w wymiarze 20% ogólnej liczby godzin zajęć w semestrze odpowiednio do środków określonych      w planie finansowym szkoły.</w:t>
      </w:r>
    </w:p>
    <w:p w14:paraId="7B408285" w14:textId="77777777" w:rsidR="006666C5" w:rsidRPr="00A74ED9" w:rsidRDefault="006666C5" w:rsidP="00AE7EFD">
      <w:pPr>
        <w:pStyle w:val="Akapitzlist"/>
        <w:numPr>
          <w:ilvl w:val="0"/>
          <w:numId w:val="1"/>
        </w:numPr>
        <w:spacing w:line="360" w:lineRule="auto"/>
        <w:jc w:val="both"/>
        <w:rPr>
          <w:rFonts w:ascii="Times New Roman" w:hAnsi="Times New Roman" w:cs="Times New Roman"/>
          <w:b/>
          <w:sz w:val="24"/>
        </w:rPr>
      </w:pPr>
      <w:bookmarkStart w:id="1" w:name="_Hlk152720304"/>
      <w:r w:rsidRPr="00A74ED9">
        <w:rPr>
          <w:rFonts w:ascii="Times New Roman" w:hAnsi="Times New Roman" w:cs="Times New Roman"/>
          <w:sz w:val="24"/>
        </w:rPr>
        <w:t>W każdym semestrze organizuje się dwie konferencje instruktażowe:</w:t>
      </w:r>
    </w:p>
    <w:p w14:paraId="74DC1050" w14:textId="77777777" w:rsidR="006666C5" w:rsidRPr="00A74ED9" w:rsidRDefault="006666C5" w:rsidP="00AE7EFD">
      <w:pPr>
        <w:pStyle w:val="Akapitzlist"/>
        <w:numPr>
          <w:ilvl w:val="0"/>
          <w:numId w:val="2"/>
        </w:numPr>
        <w:spacing w:line="360" w:lineRule="auto"/>
        <w:jc w:val="both"/>
        <w:rPr>
          <w:rFonts w:ascii="Times New Roman" w:hAnsi="Times New Roman" w:cs="Times New Roman"/>
          <w:b/>
          <w:sz w:val="24"/>
        </w:rPr>
      </w:pPr>
      <w:r w:rsidRPr="00A74ED9">
        <w:rPr>
          <w:rFonts w:ascii="Times New Roman" w:hAnsi="Times New Roman" w:cs="Times New Roman"/>
          <w:sz w:val="24"/>
        </w:rPr>
        <w:t>pierwszą- wprowadzającą do pracy w semestrze;</w:t>
      </w:r>
    </w:p>
    <w:p w14:paraId="167A9C94" w14:textId="0BB6FCAA" w:rsidR="006666C5" w:rsidRPr="00A74ED9" w:rsidRDefault="006666C5" w:rsidP="00AE7EFD">
      <w:pPr>
        <w:pStyle w:val="Akapitzlist"/>
        <w:numPr>
          <w:ilvl w:val="0"/>
          <w:numId w:val="2"/>
        </w:numPr>
        <w:spacing w:line="360" w:lineRule="auto"/>
        <w:jc w:val="both"/>
        <w:rPr>
          <w:rFonts w:ascii="Times New Roman" w:hAnsi="Times New Roman" w:cs="Times New Roman"/>
          <w:b/>
          <w:sz w:val="24"/>
        </w:rPr>
      </w:pPr>
      <w:r w:rsidRPr="00A74ED9">
        <w:rPr>
          <w:rFonts w:ascii="Times New Roman" w:hAnsi="Times New Roman" w:cs="Times New Roman"/>
          <w:sz w:val="24"/>
        </w:rPr>
        <w:t>drugą- przedegzaminacyjną</w:t>
      </w:r>
      <w:r w:rsidR="00E41F65" w:rsidRPr="00A74ED9">
        <w:rPr>
          <w:rFonts w:ascii="Times New Roman" w:hAnsi="Times New Roman" w:cs="Times New Roman"/>
          <w:sz w:val="24"/>
        </w:rPr>
        <w:t>.</w:t>
      </w:r>
    </w:p>
    <w:p w14:paraId="7874092B" w14:textId="77777777" w:rsidR="00612F02" w:rsidRPr="00A74ED9" w:rsidRDefault="00612F02" w:rsidP="00E41F65">
      <w:pPr>
        <w:pStyle w:val="Akapitzlist"/>
        <w:spacing w:line="360" w:lineRule="auto"/>
        <w:ind w:left="0"/>
        <w:rPr>
          <w:rFonts w:ascii="Times New Roman" w:eastAsia="Times New Roman" w:hAnsi="Times New Roman" w:cs="Times New Roman"/>
          <w:sz w:val="24"/>
          <w:szCs w:val="24"/>
          <w:lang w:eastAsia="pl-PL"/>
        </w:rPr>
      </w:pPr>
      <w:bookmarkStart w:id="2" w:name="_Hlk152709911"/>
    </w:p>
    <w:bookmarkEnd w:id="1"/>
    <w:p w14:paraId="18441927" w14:textId="73E0C75E" w:rsidR="00D00AE3" w:rsidRPr="00A74ED9" w:rsidRDefault="00D00AE3" w:rsidP="00D00AE3">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B1167" w:rsidRPr="00A74ED9">
        <w:rPr>
          <w:rFonts w:ascii="Times New Roman" w:hAnsi="Times New Roman" w:cs="Times New Roman"/>
          <w:bCs/>
          <w:sz w:val="24"/>
        </w:rPr>
        <w:t xml:space="preserve"> </w:t>
      </w:r>
      <w:r w:rsidRPr="00A74ED9">
        <w:rPr>
          <w:rFonts w:ascii="Times New Roman" w:hAnsi="Times New Roman" w:cs="Times New Roman"/>
          <w:bCs/>
          <w:sz w:val="24"/>
        </w:rPr>
        <w:t>1</w:t>
      </w:r>
      <w:r w:rsidR="00E41F65" w:rsidRPr="00A74ED9">
        <w:rPr>
          <w:rFonts w:ascii="Times New Roman" w:hAnsi="Times New Roman" w:cs="Times New Roman"/>
          <w:bCs/>
          <w:sz w:val="24"/>
        </w:rPr>
        <w:t>3</w:t>
      </w:r>
    </w:p>
    <w:bookmarkEnd w:id="2"/>
    <w:p w14:paraId="0B25C0E2" w14:textId="74A29352" w:rsidR="000B33E4" w:rsidRPr="00A74ED9" w:rsidRDefault="000B33E4" w:rsidP="00AE7EFD">
      <w:pPr>
        <w:numPr>
          <w:ilvl w:val="0"/>
          <w:numId w:val="34"/>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Zajęcia w LO dla Dorosłych odbywają się w następujących pomieszczeniach:</w:t>
      </w:r>
    </w:p>
    <w:p w14:paraId="42655420" w14:textId="77777777" w:rsidR="000B33E4" w:rsidRPr="00A74ED9" w:rsidRDefault="000B33E4" w:rsidP="00AE7EFD">
      <w:pPr>
        <w:numPr>
          <w:ilvl w:val="0"/>
          <w:numId w:val="35"/>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sale dydaktyczne z niezbędnym wyposażeniem;</w:t>
      </w:r>
    </w:p>
    <w:p w14:paraId="5A50ED41" w14:textId="4D3B5C03" w:rsidR="001566AD" w:rsidRPr="00A74ED9" w:rsidRDefault="000B33E4" w:rsidP="00AE7EFD">
      <w:pPr>
        <w:numPr>
          <w:ilvl w:val="0"/>
          <w:numId w:val="35"/>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pracownie komputerowe.</w:t>
      </w:r>
    </w:p>
    <w:p w14:paraId="0963069E" w14:textId="2DA44DC5" w:rsidR="000B33E4" w:rsidRPr="00A74ED9" w:rsidRDefault="001566AD" w:rsidP="001566AD">
      <w:pPr>
        <w:pStyle w:val="Akapitzlist"/>
        <w:spacing w:line="360" w:lineRule="auto"/>
        <w:ind w:left="1080"/>
        <w:rPr>
          <w:rFonts w:ascii="Times New Roman" w:hAnsi="Times New Roman" w:cs="Times New Roman"/>
          <w:bCs/>
          <w:sz w:val="24"/>
        </w:rPr>
      </w:pPr>
      <w:bookmarkStart w:id="3" w:name="_Hlk152710946"/>
      <w:r w:rsidRPr="00A74ED9">
        <w:rPr>
          <w:rFonts w:ascii="Times New Roman" w:hAnsi="Times New Roman" w:cs="Times New Roman"/>
          <w:bCs/>
          <w:sz w:val="24"/>
        </w:rPr>
        <w:t xml:space="preserve">                                                      </w:t>
      </w:r>
      <w:r w:rsidR="000B33E4" w:rsidRPr="00A74ED9">
        <w:rPr>
          <w:rFonts w:ascii="Times New Roman" w:hAnsi="Times New Roman" w:cs="Times New Roman"/>
          <w:bCs/>
          <w:sz w:val="24"/>
        </w:rPr>
        <w:t>§ 1</w:t>
      </w:r>
      <w:r w:rsidR="00C00084" w:rsidRPr="00A74ED9">
        <w:rPr>
          <w:rFonts w:ascii="Times New Roman" w:hAnsi="Times New Roman" w:cs="Times New Roman"/>
          <w:bCs/>
          <w:sz w:val="24"/>
        </w:rPr>
        <w:t>4</w:t>
      </w:r>
    </w:p>
    <w:bookmarkEnd w:id="3"/>
    <w:p w14:paraId="100FAA5F" w14:textId="77777777" w:rsidR="0097719B" w:rsidRPr="00A74ED9" w:rsidRDefault="0097719B" w:rsidP="001566AD">
      <w:pPr>
        <w:pStyle w:val="Akapitzlist"/>
        <w:spacing w:line="360" w:lineRule="auto"/>
        <w:ind w:left="1080"/>
        <w:rPr>
          <w:rFonts w:ascii="Times New Roman" w:hAnsi="Times New Roman" w:cs="Times New Roman"/>
          <w:bCs/>
          <w:sz w:val="24"/>
        </w:rPr>
      </w:pPr>
    </w:p>
    <w:p w14:paraId="39A15460" w14:textId="77777777"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W szkole jest możliwe prowadzenie zajęć z wykorzystaniem metod i technik kształcenia na odległość w razie zawieszenia zajęć na czas określony z powodu:</w:t>
      </w:r>
    </w:p>
    <w:p w14:paraId="7D2EBEB0" w14:textId="5D0E5866" w:rsidR="00D93631" w:rsidRPr="00A74ED9" w:rsidRDefault="00D93631" w:rsidP="00AE7EFD">
      <w:pPr>
        <w:pStyle w:val="Akapitzlist"/>
        <w:numPr>
          <w:ilvl w:val="0"/>
          <w:numId w:val="1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zagrożenia bezpieczeństwa słuchaczy w związku z organizacją i przebiegiem imprez ogólnopolskich lub międzynarodowych;</w:t>
      </w:r>
    </w:p>
    <w:p w14:paraId="055661A6" w14:textId="4DD69F84" w:rsidR="00D93631" w:rsidRPr="00A74ED9" w:rsidRDefault="00D93631" w:rsidP="00AE7EFD">
      <w:pPr>
        <w:pStyle w:val="Akapitzlist"/>
        <w:numPr>
          <w:ilvl w:val="0"/>
          <w:numId w:val="1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temperatury zewnętrznej lub w pomieszczeniach, w których są prowadzone zajęcia </w:t>
      </w:r>
      <w:r w:rsidRPr="00A74ED9">
        <w:rPr>
          <w:rFonts w:ascii="Times New Roman" w:hAnsi="Times New Roman" w:cs="Times New Roman"/>
          <w:sz w:val="24"/>
          <w:szCs w:val="24"/>
        </w:rPr>
        <w:br/>
        <w:t>z</w:t>
      </w:r>
      <w:r w:rsidR="003C5D02" w:rsidRPr="00A74ED9">
        <w:rPr>
          <w:rFonts w:ascii="Times New Roman" w:hAnsi="Times New Roman" w:cs="Times New Roman"/>
          <w:sz w:val="24"/>
          <w:szCs w:val="24"/>
        </w:rPr>
        <w:t xml:space="preserve">e </w:t>
      </w:r>
      <w:r w:rsidRPr="00A74ED9">
        <w:rPr>
          <w:rFonts w:ascii="Times New Roman" w:hAnsi="Times New Roman" w:cs="Times New Roman"/>
          <w:sz w:val="24"/>
          <w:szCs w:val="24"/>
        </w:rPr>
        <w:t>słuchaczami, zagrażającej zdrowiu słuchaczy;</w:t>
      </w:r>
    </w:p>
    <w:p w14:paraId="5DECCC95" w14:textId="77777777" w:rsidR="00D93631" w:rsidRPr="00A74ED9" w:rsidRDefault="00D93631" w:rsidP="00AE7EFD">
      <w:pPr>
        <w:pStyle w:val="Akapitzlist"/>
        <w:numPr>
          <w:ilvl w:val="0"/>
          <w:numId w:val="1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zagrożenia związanego z sytuacją epidemiologiczną;</w:t>
      </w:r>
    </w:p>
    <w:p w14:paraId="60716192" w14:textId="68D27732" w:rsidR="00D93631" w:rsidRPr="00A74ED9" w:rsidRDefault="00D93631" w:rsidP="00AE7EFD">
      <w:pPr>
        <w:pStyle w:val="Akapitzlist"/>
        <w:numPr>
          <w:ilvl w:val="0"/>
          <w:numId w:val="1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nadzwyczajnego zdarzenia zagrażającego bezpieczeństwu lub zdrowiu słuchaczy innego niż wskazane wyżej.</w:t>
      </w:r>
    </w:p>
    <w:p w14:paraId="78B8F806" w14:textId="77777777"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Zajęcia z wykorzystaniem metod i technik kształcenia na odległość są organizowane </w:t>
      </w:r>
      <w:r w:rsidRPr="00A74ED9">
        <w:rPr>
          <w:rFonts w:ascii="Times New Roman" w:hAnsi="Times New Roman" w:cs="Times New Roman"/>
          <w:sz w:val="24"/>
          <w:szCs w:val="24"/>
        </w:rPr>
        <w:br/>
        <w:t xml:space="preserve">z uwzględnieniem w szczególności: </w:t>
      </w:r>
    </w:p>
    <w:p w14:paraId="6B100426" w14:textId="64C65701" w:rsidR="00D93631" w:rsidRPr="00A74ED9" w:rsidRDefault="00D93631" w:rsidP="00AE7EFD">
      <w:pPr>
        <w:pStyle w:val="Akapitzlist"/>
        <w:numPr>
          <w:ilvl w:val="0"/>
          <w:numId w:val="3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równomiernego obciążenia słuchaczy zajęciami;</w:t>
      </w:r>
    </w:p>
    <w:p w14:paraId="607C1D50" w14:textId="77777777" w:rsidR="00D93631" w:rsidRPr="00A74ED9" w:rsidRDefault="00D93631" w:rsidP="00AE7EFD">
      <w:pPr>
        <w:pStyle w:val="Akapitzlist"/>
        <w:numPr>
          <w:ilvl w:val="0"/>
          <w:numId w:val="3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zróżnicowania zajęć w każdym dniu;</w:t>
      </w:r>
    </w:p>
    <w:p w14:paraId="147D7B7A" w14:textId="09BC7704" w:rsidR="00D93631" w:rsidRPr="00A74ED9" w:rsidRDefault="00D93631" w:rsidP="00AE7EFD">
      <w:pPr>
        <w:pStyle w:val="Akapitzlist"/>
        <w:numPr>
          <w:ilvl w:val="0"/>
          <w:numId w:val="3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lastRenderedPageBreak/>
        <w:t xml:space="preserve">możliwości psychofizycznych słuchaczy do podejmowania intensywnego wysiłku umysłowego w ciągu dnia; </w:t>
      </w:r>
    </w:p>
    <w:p w14:paraId="2CF6C300" w14:textId="77777777" w:rsidR="00D93631" w:rsidRPr="00A74ED9" w:rsidRDefault="00D93631" w:rsidP="00AE7EFD">
      <w:pPr>
        <w:pStyle w:val="Akapitzlist"/>
        <w:numPr>
          <w:ilvl w:val="0"/>
          <w:numId w:val="3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łączenia przemiennego kształcenia z użyciem monitorów ekranowych i bez ich użycia; </w:t>
      </w:r>
    </w:p>
    <w:p w14:paraId="11A39C03" w14:textId="77777777" w:rsidR="00D93631" w:rsidRPr="00A74ED9" w:rsidRDefault="00D93631" w:rsidP="00AE7EFD">
      <w:pPr>
        <w:pStyle w:val="Akapitzlist"/>
        <w:numPr>
          <w:ilvl w:val="0"/>
          <w:numId w:val="3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ograniczeń wynikających ze specyfiki zajęć; </w:t>
      </w:r>
    </w:p>
    <w:p w14:paraId="4CA4DDBB" w14:textId="77777777" w:rsidR="00D93631" w:rsidRPr="00A74ED9" w:rsidRDefault="00D93631" w:rsidP="00AE7EFD">
      <w:pPr>
        <w:pStyle w:val="Akapitzlist"/>
        <w:numPr>
          <w:ilvl w:val="0"/>
          <w:numId w:val="3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konieczności zapewnienia bezpieczeństwa wynikającego ze specyfiki zajęć.</w:t>
      </w:r>
    </w:p>
    <w:p w14:paraId="6BDB2313" w14:textId="77777777"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14:paraId="50DD8F6E" w14:textId="73197A07"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Kształcenie na odległość jest realizowane za pomocą środków komunikacji elektronicznej zapewniających wymianę informacji pomiędzy</w:t>
      </w:r>
      <w:r w:rsidR="003C5D02" w:rsidRPr="00A74ED9">
        <w:rPr>
          <w:rFonts w:ascii="Times New Roman" w:hAnsi="Times New Roman" w:cs="Times New Roman"/>
          <w:sz w:val="24"/>
          <w:szCs w:val="24"/>
        </w:rPr>
        <w:t xml:space="preserve"> słuchaczem a </w:t>
      </w:r>
      <w:r w:rsidRPr="00A74ED9">
        <w:rPr>
          <w:rFonts w:ascii="Times New Roman" w:hAnsi="Times New Roman" w:cs="Times New Roman"/>
          <w:sz w:val="24"/>
          <w:szCs w:val="24"/>
        </w:rPr>
        <w:t xml:space="preserve">nauczycielem , takich jak: dziennik elektroniczny </w:t>
      </w:r>
      <w:proofErr w:type="spellStart"/>
      <w:r w:rsidRPr="00A74ED9">
        <w:rPr>
          <w:rFonts w:ascii="Times New Roman" w:hAnsi="Times New Roman" w:cs="Times New Roman"/>
          <w:sz w:val="24"/>
          <w:szCs w:val="24"/>
        </w:rPr>
        <w:t>Librus</w:t>
      </w:r>
      <w:proofErr w:type="spellEnd"/>
      <w:r w:rsidRPr="00A74ED9">
        <w:rPr>
          <w:rFonts w:ascii="Times New Roman" w:hAnsi="Times New Roman" w:cs="Times New Roman"/>
          <w:sz w:val="24"/>
          <w:szCs w:val="24"/>
        </w:rPr>
        <w:t>, Messenger, pakiet Office 365(</w:t>
      </w:r>
      <w:proofErr w:type="spellStart"/>
      <w:r w:rsidRPr="00A74ED9">
        <w:rPr>
          <w:rFonts w:ascii="Times New Roman" w:hAnsi="Times New Roman" w:cs="Times New Roman"/>
          <w:sz w:val="24"/>
          <w:szCs w:val="24"/>
        </w:rPr>
        <w:t>Teams</w:t>
      </w:r>
      <w:proofErr w:type="spellEnd"/>
      <w:r w:rsidRPr="00A74ED9">
        <w:rPr>
          <w:rFonts w:ascii="Times New Roman" w:hAnsi="Times New Roman" w:cs="Times New Roman"/>
          <w:sz w:val="24"/>
          <w:szCs w:val="24"/>
        </w:rPr>
        <w:t>, Forms, OneNote, Outlook), poczta elektroniczna.</w:t>
      </w:r>
    </w:p>
    <w:p w14:paraId="5ED44ECB" w14:textId="1E3013EE" w:rsidR="00D93631" w:rsidRPr="00A74ED9" w:rsidRDefault="003C5D02"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Słuchacze</w:t>
      </w:r>
      <w:r w:rsidR="00D93631" w:rsidRPr="00A74ED9">
        <w:rPr>
          <w:rFonts w:ascii="Times New Roman" w:hAnsi="Times New Roman" w:cs="Times New Roman"/>
          <w:sz w:val="24"/>
          <w:szCs w:val="24"/>
        </w:rPr>
        <w:t xml:space="preserve"> potwierdzają uczestnictwo w zajęciach na odległość w sposób ustalony przez nauczyciela, np.</w:t>
      </w:r>
    </w:p>
    <w:p w14:paraId="11DFA7CD" w14:textId="77777777" w:rsidR="00D93631" w:rsidRPr="00A74ED9" w:rsidRDefault="00D93631" w:rsidP="00AE7EFD">
      <w:pPr>
        <w:pStyle w:val="Akapitzlist"/>
        <w:numPr>
          <w:ilvl w:val="0"/>
          <w:numId w:val="14"/>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poprzez głośne sprawdzanie obecności podczas zajęć prowadzonych na platformie </w:t>
      </w:r>
      <w:proofErr w:type="spellStart"/>
      <w:r w:rsidRPr="00A74ED9">
        <w:rPr>
          <w:rFonts w:ascii="Times New Roman" w:hAnsi="Times New Roman" w:cs="Times New Roman"/>
          <w:sz w:val="24"/>
          <w:szCs w:val="24"/>
        </w:rPr>
        <w:t>Teams</w:t>
      </w:r>
      <w:proofErr w:type="spellEnd"/>
      <w:r w:rsidRPr="00A74ED9">
        <w:rPr>
          <w:rFonts w:ascii="Times New Roman" w:hAnsi="Times New Roman" w:cs="Times New Roman"/>
          <w:sz w:val="24"/>
          <w:szCs w:val="24"/>
        </w:rPr>
        <w:t>;</w:t>
      </w:r>
    </w:p>
    <w:p w14:paraId="4C352615" w14:textId="77777777" w:rsidR="00D93631" w:rsidRPr="00A74ED9" w:rsidRDefault="00D93631" w:rsidP="00AE7EFD">
      <w:pPr>
        <w:pStyle w:val="Akapitzlist"/>
        <w:numPr>
          <w:ilvl w:val="0"/>
          <w:numId w:val="14"/>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aktywne uczestnictwo w zajęciach;</w:t>
      </w:r>
    </w:p>
    <w:p w14:paraId="2E02DFD4" w14:textId="77777777" w:rsidR="00D93631" w:rsidRPr="00A74ED9" w:rsidRDefault="00D93631" w:rsidP="00AE7EFD">
      <w:pPr>
        <w:pStyle w:val="Akapitzlist"/>
        <w:numPr>
          <w:ilvl w:val="0"/>
          <w:numId w:val="14"/>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przesyłanie zadań wykonywanych w trakcie lekcji:</w:t>
      </w:r>
    </w:p>
    <w:p w14:paraId="3F518695" w14:textId="77777777" w:rsidR="00D93631" w:rsidRPr="00A74ED9" w:rsidRDefault="00D93631" w:rsidP="00AE7EFD">
      <w:pPr>
        <w:pStyle w:val="Akapitzlist"/>
        <w:numPr>
          <w:ilvl w:val="0"/>
          <w:numId w:val="14"/>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odczytanie wiadomości przesłanej przez nauczyciela na </w:t>
      </w:r>
      <w:proofErr w:type="spellStart"/>
      <w:r w:rsidRPr="00A74ED9">
        <w:rPr>
          <w:rFonts w:ascii="Times New Roman" w:hAnsi="Times New Roman" w:cs="Times New Roman"/>
          <w:sz w:val="24"/>
          <w:szCs w:val="24"/>
        </w:rPr>
        <w:t>Librusie</w:t>
      </w:r>
      <w:proofErr w:type="spellEnd"/>
      <w:r w:rsidRPr="00A74ED9">
        <w:rPr>
          <w:rFonts w:ascii="Times New Roman" w:hAnsi="Times New Roman" w:cs="Times New Roman"/>
          <w:sz w:val="24"/>
          <w:szCs w:val="24"/>
        </w:rPr>
        <w:t>, nie później jednak niż do końca lekcji, w szczególnych przypadkach, np. problemy techniczne do końca dnia lub do następnych zajęć.</w:t>
      </w:r>
    </w:p>
    <w:p w14:paraId="35A4CF4E" w14:textId="77777777" w:rsidR="00D93631" w:rsidRPr="00A74ED9" w:rsidRDefault="00D93631" w:rsidP="00AE7EFD">
      <w:pPr>
        <w:pStyle w:val="Akapitzlist"/>
        <w:numPr>
          <w:ilvl w:val="0"/>
          <w:numId w:val="36"/>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Do czynności zabronionych, w szczególności należą:</w:t>
      </w:r>
    </w:p>
    <w:p w14:paraId="0EB1C0A0" w14:textId="77777777" w:rsidR="00D93631" w:rsidRPr="00A74ED9" w:rsidRDefault="00D93631" w:rsidP="00AE7EFD">
      <w:pPr>
        <w:pStyle w:val="Akapitzlist"/>
        <w:numPr>
          <w:ilvl w:val="0"/>
          <w:numId w:val="37"/>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wykorzystywanie szkolnego konta Microsoft Office jako prywatnego wideo komunikatora poza lekcjami online;</w:t>
      </w:r>
    </w:p>
    <w:p w14:paraId="54377312" w14:textId="77777777" w:rsidR="00D93631" w:rsidRPr="00A74ED9" w:rsidRDefault="00D93631" w:rsidP="00AE7EFD">
      <w:pPr>
        <w:pStyle w:val="Akapitzlist"/>
        <w:numPr>
          <w:ilvl w:val="0"/>
          <w:numId w:val="37"/>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udostępnianie treści objętych prawami autorskimi;</w:t>
      </w:r>
    </w:p>
    <w:p w14:paraId="6E46552D" w14:textId="77777777" w:rsidR="00D93631" w:rsidRPr="00A74ED9" w:rsidRDefault="00D93631" w:rsidP="00AE7EFD">
      <w:pPr>
        <w:pStyle w:val="Akapitzlist"/>
        <w:numPr>
          <w:ilvl w:val="0"/>
          <w:numId w:val="37"/>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udostępnianie lub przechowywanie treści zabronionych prawem;</w:t>
      </w:r>
    </w:p>
    <w:p w14:paraId="1B3E7ECF" w14:textId="77777777" w:rsidR="00D93631" w:rsidRPr="00A74ED9" w:rsidRDefault="00D93631" w:rsidP="00AE7EFD">
      <w:pPr>
        <w:pStyle w:val="Akapitzlist"/>
        <w:numPr>
          <w:ilvl w:val="0"/>
          <w:numId w:val="37"/>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wykorzystywanie usługi do rozpowszechniania materiałów zakazanych przepisami prawa.</w:t>
      </w:r>
    </w:p>
    <w:p w14:paraId="47938E8F" w14:textId="4E744D5B"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W okresie prowadzenia zajęć na odległość dyrektor zapewnia każdemu </w:t>
      </w:r>
      <w:r w:rsidR="003C5D02" w:rsidRPr="00A74ED9">
        <w:rPr>
          <w:rFonts w:ascii="Times New Roman" w:hAnsi="Times New Roman" w:cs="Times New Roman"/>
          <w:sz w:val="24"/>
          <w:szCs w:val="24"/>
        </w:rPr>
        <w:t>słuchaczowi</w:t>
      </w:r>
      <w:r w:rsidRPr="00A74ED9">
        <w:rPr>
          <w:rFonts w:ascii="Times New Roman" w:hAnsi="Times New Roman" w:cs="Times New Roman"/>
          <w:sz w:val="24"/>
          <w:szCs w:val="24"/>
        </w:rPr>
        <w:t xml:space="preserve"> </w:t>
      </w:r>
      <w:r w:rsidRPr="00A74ED9">
        <w:rPr>
          <w:rFonts w:ascii="Times New Roman" w:hAnsi="Times New Roman" w:cs="Times New Roman"/>
          <w:sz w:val="24"/>
          <w:szCs w:val="24"/>
        </w:rPr>
        <w:br/>
        <w:t xml:space="preserve"> możliwość indywidualnych konsultacji z nauczycielem prowadzącym zajęcia oraz przekazuje</w:t>
      </w:r>
      <w:r w:rsidR="003C5D02" w:rsidRPr="00A74ED9">
        <w:rPr>
          <w:rFonts w:ascii="Times New Roman" w:hAnsi="Times New Roman" w:cs="Times New Roman"/>
          <w:sz w:val="24"/>
          <w:szCs w:val="24"/>
        </w:rPr>
        <w:t xml:space="preserve"> </w:t>
      </w:r>
      <w:r w:rsidRPr="00A74ED9">
        <w:rPr>
          <w:rFonts w:ascii="Times New Roman" w:hAnsi="Times New Roman" w:cs="Times New Roman"/>
          <w:sz w:val="24"/>
          <w:szCs w:val="24"/>
        </w:rPr>
        <w:t>słuchaczom informację o formie i terminach tych konsultacji. W miarę możliwości konsultacje te odbywają się w bezpośrednim kontakcie</w:t>
      </w:r>
      <w:r w:rsidR="003C5D02" w:rsidRPr="00A74ED9">
        <w:rPr>
          <w:rFonts w:ascii="Times New Roman" w:hAnsi="Times New Roman" w:cs="Times New Roman"/>
          <w:sz w:val="24"/>
          <w:szCs w:val="24"/>
        </w:rPr>
        <w:t xml:space="preserve"> </w:t>
      </w:r>
      <w:r w:rsidRPr="00A74ED9">
        <w:rPr>
          <w:rFonts w:ascii="Times New Roman" w:hAnsi="Times New Roman" w:cs="Times New Roman"/>
          <w:sz w:val="24"/>
          <w:szCs w:val="24"/>
        </w:rPr>
        <w:t>słuchacza z nauczycielem.</w:t>
      </w:r>
    </w:p>
    <w:p w14:paraId="02D0E91B" w14:textId="77777777"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lastRenderedPageBreak/>
        <w:t>W przypadku umożliwiającym zrealizowanie zajęć w zaplanowanym wymiarze z powodu ich zawieszenia, dyrektor w porozumieniu z radą pedagogiczną może zmodyfikować zakres treści nauczania realizowanych w formach pozaszkolnych.</w:t>
      </w:r>
    </w:p>
    <w:p w14:paraId="36CF47F8" w14:textId="065DD5D3"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W przypadku </w:t>
      </w:r>
      <w:r w:rsidR="009F6DE1" w:rsidRPr="00A74ED9">
        <w:rPr>
          <w:rFonts w:ascii="Times New Roman" w:hAnsi="Times New Roman" w:cs="Times New Roman"/>
          <w:sz w:val="24"/>
          <w:szCs w:val="24"/>
        </w:rPr>
        <w:t>słuchacza</w:t>
      </w:r>
      <w:r w:rsidRPr="00A74ED9">
        <w:rPr>
          <w:rFonts w:ascii="Times New Roman" w:hAnsi="Times New Roman" w:cs="Times New Roman"/>
          <w:sz w:val="24"/>
          <w:szCs w:val="24"/>
        </w:rPr>
        <w:t xml:space="preserve">, który z uwagi na rodzaj niepełnosprawności nie może realizować zajęć na odległość w miejscu zamieszkania, dyrektor, </w:t>
      </w:r>
      <w:r w:rsidR="009F6DE1" w:rsidRPr="00A74ED9">
        <w:rPr>
          <w:rFonts w:ascii="Times New Roman" w:hAnsi="Times New Roman" w:cs="Times New Roman"/>
          <w:sz w:val="24"/>
          <w:szCs w:val="24"/>
        </w:rPr>
        <w:t>na jego wniosek</w:t>
      </w:r>
      <w:r w:rsidRPr="00A74ED9">
        <w:rPr>
          <w:rFonts w:ascii="Times New Roman" w:hAnsi="Times New Roman" w:cs="Times New Roman"/>
          <w:sz w:val="24"/>
          <w:szCs w:val="24"/>
        </w:rPr>
        <w:t>, organizuje dla te</w:t>
      </w:r>
      <w:r w:rsidR="009F6DE1" w:rsidRPr="00A74ED9">
        <w:rPr>
          <w:rFonts w:ascii="Times New Roman" w:hAnsi="Times New Roman" w:cs="Times New Roman"/>
          <w:sz w:val="24"/>
          <w:szCs w:val="24"/>
        </w:rPr>
        <w:t xml:space="preserve">go słuchacza </w:t>
      </w:r>
      <w:r w:rsidRPr="00A74ED9">
        <w:rPr>
          <w:rFonts w:ascii="Times New Roman" w:hAnsi="Times New Roman" w:cs="Times New Roman"/>
          <w:sz w:val="24"/>
          <w:szCs w:val="24"/>
        </w:rPr>
        <w:t>zajęcia na terenie szkoły:</w:t>
      </w:r>
    </w:p>
    <w:p w14:paraId="4908C62A" w14:textId="77777777" w:rsidR="00D93631" w:rsidRPr="00A74ED9" w:rsidRDefault="00D93631" w:rsidP="00AE7EFD">
      <w:pPr>
        <w:pStyle w:val="Akapitzlist"/>
        <w:numPr>
          <w:ilvl w:val="0"/>
          <w:numId w:val="39"/>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w bezpośrednim kontakcie z nauczycielem lub inną osobą prowadzącą zajęcia; </w:t>
      </w:r>
    </w:p>
    <w:p w14:paraId="70A727A0" w14:textId="77777777" w:rsidR="00D93631" w:rsidRPr="00A74ED9" w:rsidRDefault="00D93631" w:rsidP="00AE7EFD">
      <w:pPr>
        <w:pStyle w:val="Akapitzlist"/>
        <w:numPr>
          <w:ilvl w:val="0"/>
          <w:numId w:val="39"/>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z wykorzystaniem metod i technik kształcenia na odległość – o ile jest możliwe zapewnienie bezpiecznych i higienicznych warunków nauki na terenie  szkoły. </w:t>
      </w:r>
    </w:p>
    <w:p w14:paraId="57A81451" w14:textId="577FD29B" w:rsidR="00D93631" w:rsidRPr="00A74ED9" w:rsidRDefault="00D93631" w:rsidP="00AE7EFD">
      <w:pPr>
        <w:pStyle w:val="Akapitzlist"/>
        <w:numPr>
          <w:ilvl w:val="0"/>
          <w:numId w:val="3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W przypadku </w:t>
      </w:r>
      <w:r w:rsidR="009F6DE1" w:rsidRPr="00A74ED9">
        <w:rPr>
          <w:rFonts w:ascii="Times New Roman" w:hAnsi="Times New Roman" w:cs="Times New Roman"/>
          <w:sz w:val="24"/>
          <w:szCs w:val="24"/>
        </w:rPr>
        <w:t>słuchacza</w:t>
      </w:r>
      <w:r w:rsidRPr="00A74ED9">
        <w:rPr>
          <w:rFonts w:ascii="Times New Roman" w:hAnsi="Times New Roman" w:cs="Times New Roman"/>
          <w:sz w:val="24"/>
          <w:szCs w:val="24"/>
        </w:rPr>
        <w:t xml:space="preserve">, który z uwagi na trudną sytuację rodzinną nie może realizować zajęć na odległość w miejscu zamieszkania, dyrektor, na </w:t>
      </w:r>
      <w:r w:rsidR="009F6DE1" w:rsidRPr="00A74ED9">
        <w:rPr>
          <w:rFonts w:ascii="Times New Roman" w:hAnsi="Times New Roman" w:cs="Times New Roman"/>
          <w:sz w:val="24"/>
          <w:szCs w:val="24"/>
        </w:rPr>
        <w:t xml:space="preserve">jego wniosek, </w:t>
      </w:r>
      <w:r w:rsidRPr="00A74ED9">
        <w:rPr>
          <w:rFonts w:ascii="Times New Roman" w:hAnsi="Times New Roman" w:cs="Times New Roman"/>
          <w:sz w:val="24"/>
          <w:szCs w:val="24"/>
        </w:rPr>
        <w:t xml:space="preserve">może zorganizować dla tego słuchacza zajęcia na terenie szkoły: </w:t>
      </w:r>
    </w:p>
    <w:p w14:paraId="6620568B" w14:textId="77777777" w:rsidR="00D93631" w:rsidRPr="00A74ED9" w:rsidRDefault="00D93631" w:rsidP="00AE7EFD">
      <w:pPr>
        <w:pStyle w:val="Akapitzlist"/>
        <w:numPr>
          <w:ilvl w:val="0"/>
          <w:numId w:val="4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w bezpośrednim kontakcie z nauczycielem lub inną osobą prowadzącą zajęcia;  </w:t>
      </w:r>
    </w:p>
    <w:p w14:paraId="20701C63" w14:textId="48B210AF" w:rsidR="006F237C" w:rsidRPr="00A74ED9" w:rsidRDefault="00D93631" w:rsidP="00AE7EFD">
      <w:pPr>
        <w:pStyle w:val="Akapitzlist"/>
        <w:numPr>
          <w:ilvl w:val="0"/>
          <w:numId w:val="4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wykorzystaniem metod i technik kształcenia na odległość – o ile jest możliwe zapewnienie bezpiecznych i higienicznych warunków nauki na terenie szkoły.</w:t>
      </w:r>
    </w:p>
    <w:p w14:paraId="6B9FFEF9" w14:textId="77777777" w:rsidR="006F237C" w:rsidRPr="00A74ED9" w:rsidRDefault="006F237C" w:rsidP="00D93631">
      <w:pPr>
        <w:spacing w:after="0" w:line="360" w:lineRule="auto"/>
        <w:jc w:val="both"/>
        <w:rPr>
          <w:rFonts w:ascii="Times New Roman" w:hAnsi="Times New Roman" w:cs="Times New Roman"/>
          <w:sz w:val="24"/>
          <w:szCs w:val="24"/>
        </w:rPr>
      </w:pPr>
      <w:r w:rsidRPr="00A74ED9">
        <w:rPr>
          <w:rFonts w:ascii="Times New Roman" w:hAnsi="Times New Roman" w:cs="Times New Roman"/>
          <w:sz w:val="24"/>
          <w:szCs w:val="24"/>
        </w:rPr>
        <w:t xml:space="preserve">11. </w:t>
      </w:r>
      <w:r w:rsidR="00D93631" w:rsidRPr="00A74ED9">
        <w:rPr>
          <w:rFonts w:ascii="Times New Roman" w:hAnsi="Times New Roman" w:cs="Times New Roman"/>
          <w:sz w:val="24"/>
          <w:szCs w:val="24"/>
        </w:rPr>
        <w:t xml:space="preserve">O sposobie realizacji zajęć na odległość dyrektor szkoły informuje organ prowadzący </w:t>
      </w:r>
    </w:p>
    <w:p w14:paraId="068181F0" w14:textId="32C020A6" w:rsidR="000B33E4" w:rsidRPr="00A74ED9" w:rsidRDefault="006F237C" w:rsidP="00D93631">
      <w:pPr>
        <w:spacing w:after="0" w:line="360" w:lineRule="auto"/>
        <w:jc w:val="both"/>
        <w:rPr>
          <w:rFonts w:ascii="Times New Roman" w:eastAsia="Times New Roman" w:hAnsi="Times New Roman" w:cs="Times New Roman"/>
          <w:sz w:val="24"/>
          <w:szCs w:val="24"/>
        </w:rPr>
      </w:pPr>
      <w:r w:rsidRPr="00A74ED9">
        <w:rPr>
          <w:rFonts w:ascii="Times New Roman" w:hAnsi="Times New Roman" w:cs="Times New Roman"/>
          <w:sz w:val="24"/>
          <w:szCs w:val="24"/>
        </w:rPr>
        <w:t xml:space="preserve">      </w:t>
      </w:r>
      <w:r w:rsidR="00D93631" w:rsidRPr="00A74ED9">
        <w:rPr>
          <w:rFonts w:ascii="Times New Roman" w:hAnsi="Times New Roman" w:cs="Times New Roman"/>
          <w:sz w:val="24"/>
          <w:szCs w:val="24"/>
        </w:rPr>
        <w:t>i organ sprawujący nadzór pedagogiczny</w:t>
      </w:r>
      <w:r w:rsidR="0097719B" w:rsidRPr="00A74ED9">
        <w:rPr>
          <w:rFonts w:ascii="Times New Roman" w:hAnsi="Times New Roman" w:cs="Times New Roman"/>
          <w:sz w:val="24"/>
          <w:szCs w:val="24"/>
        </w:rPr>
        <w:t>.</w:t>
      </w:r>
    </w:p>
    <w:p w14:paraId="316277A1" w14:textId="77777777" w:rsidR="000B33E4" w:rsidRPr="00A74ED9" w:rsidRDefault="000B33E4" w:rsidP="000B33E4">
      <w:pPr>
        <w:spacing w:after="0" w:line="360" w:lineRule="auto"/>
        <w:rPr>
          <w:rFonts w:ascii="Times New Roman" w:eastAsia="Times New Roman" w:hAnsi="Times New Roman" w:cs="Times New Roman"/>
          <w:sz w:val="24"/>
          <w:szCs w:val="24"/>
          <w:lang w:eastAsia="pl-PL"/>
        </w:rPr>
      </w:pPr>
    </w:p>
    <w:p w14:paraId="68B2A55E" w14:textId="5FDE35B4" w:rsidR="004A049F" w:rsidRPr="00A74ED9" w:rsidRDefault="0097719B" w:rsidP="00CB575B">
      <w:pPr>
        <w:pStyle w:val="Akapitzlist"/>
        <w:spacing w:line="360" w:lineRule="auto"/>
        <w:ind w:left="1080"/>
        <w:rPr>
          <w:rFonts w:ascii="Times New Roman" w:hAnsi="Times New Roman" w:cs="Times New Roman"/>
          <w:bCs/>
          <w:sz w:val="24"/>
        </w:rPr>
      </w:pPr>
      <w:bookmarkStart w:id="4" w:name="_Hlk152711635"/>
      <w:r w:rsidRPr="00A74ED9">
        <w:rPr>
          <w:rFonts w:ascii="Times New Roman" w:hAnsi="Times New Roman" w:cs="Times New Roman"/>
          <w:bCs/>
          <w:sz w:val="24"/>
        </w:rPr>
        <w:t xml:space="preserve">                                                      § 1</w:t>
      </w:r>
      <w:r w:rsidR="00C00084" w:rsidRPr="00A74ED9">
        <w:rPr>
          <w:rFonts w:ascii="Times New Roman" w:hAnsi="Times New Roman" w:cs="Times New Roman"/>
          <w:bCs/>
          <w:sz w:val="24"/>
        </w:rPr>
        <w:t>5</w:t>
      </w:r>
      <w:r w:rsidRPr="00A74ED9">
        <w:rPr>
          <w:rFonts w:ascii="Times New Roman" w:hAnsi="Times New Roman" w:cs="Times New Roman"/>
          <w:bCs/>
          <w:sz w:val="24"/>
        </w:rPr>
        <w:t xml:space="preserve">      </w:t>
      </w:r>
    </w:p>
    <w:p w14:paraId="06F4AB3E" w14:textId="6F4D088C" w:rsidR="002904EF" w:rsidRPr="00A74ED9" w:rsidRDefault="0097719B" w:rsidP="004A049F">
      <w:pPr>
        <w:pStyle w:val="Akapitzlist"/>
        <w:spacing w:line="360" w:lineRule="auto"/>
        <w:ind w:left="1080"/>
        <w:rPr>
          <w:rFonts w:ascii="Times New Roman" w:hAnsi="Times New Roman" w:cs="Times New Roman"/>
          <w:bCs/>
          <w:sz w:val="24"/>
        </w:rPr>
      </w:pPr>
      <w:r w:rsidRPr="00A74ED9">
        <w:rPr>
          <w:rFonts w:ascii="Times New Roman" w:hAnsi="Times New Roman" w:cs="Times New Roman"/>
          <w:bCs/>
          <w:sz w:val="24"/>
        </w:rPr>
        <w:t xml:space="preserve">                                             </w:t>
      </w:r>
      <w:bookmarkEnd w:id="4"/>
      <w:r w:rsidR="0058363F" w:rsidRPr="00A74ED9">
        <w:rPr>
          <w:rFonts w:ascii="Times New Roman" w:hAnsi="Times New Roman" w:cs="Times New Roman"/>
          <w:bCs/>
          <w:sz w:val="24"/>
        </w:rPr>
        <w:t xml:space="preserve">                                                 </w:t>
      </w:r>
    </w:p>
    <w:p w14:paraId="1856BA75" w14:textId="66361EC7" w:rsidR="004A049F" w:rsidRPr="00A74ED9" w:rsidRDefault="004A049F" w:rsidP="00AE7EFD">
      <w:pPr>
        <w:pStyle w:val="Akapitzlist"/>
        <w:numPr>
          <w:ilvl w:val="0"/>
          <w:numId w:val="41"/>
        </w:numPr>
        <w:spacing w:line="360" w:lineRule="auto"/>
        <w:jc w:val="both"/>
        <w:rPr>
          <w:rFonts w:ascii="Times New Roman" w:hAnsi="Times New Roman" w:cs="Times New Roman"/>
          <w:sz w:val="24"/>
        </w:rPr>
      </w:pPr>
      <w:r w:rsidRPr="00A74ED9">
        <w:rPr>
          <w:rFonts w:ascii="Times New Roman" w:hAnsi="Times New Roman" w:cs="Times New Roman"/>
          <w:sz w:val="24"/>
        </w:rPr>
        <w:t>Słuchacze</w:t>
      </w:r>
      <w:r w:rsidR="00870878" w:rsidRPr="00A74ED9">
        <w:rPr>
          <w:rFonts w:ascii="Times New Roman" w:hAnsi="Times New Roman" w:cs="Times New Roman"/>
          <w:sz w:val="24"/>
        </w:rPr>
        <w:t xml:space="preserve"> </w:t>
      </w:r>
      <w:r w:rsidRPr="00A74ED9">
        <w:rPr>
          <w:rFonts w:ascii="Times New Roman" w:hAnsi="Times New Roman" w:cs="Times New Roman"/>
          <w:sz w:val="24"/>
        </w:rPr>
        <w:t>LO dla Dorosłych korzystają z biblioteki</w:t>
      </w:r>
      <w:r w:rsidR="00870878" w:rsidRPr="00A74ED9">
        <w:rPr>
          <w:rFonts w:ascii="Times New Roman" w:hAnsi="Times New Roman" w:cs="Times New Roman"/>
          <w:sz w:val="24"/>
        </w:rPr>
        <w:t xml:space="preserve"> s</w:t>
      </w:r>
      <w:r w:rsidRPr="00A74ED9">
        <w:rPr>
          <w:rFonts w:ascii="Times New Roman" w:hAnsi="Times New Roman" w:cs="Times New Roman"/>
          <w:sz w:val="24"/>
        </w:rPr>
        <w:t>zkolnej Zespołu Szkół Ponadpodstawowych im. Jana Kochanowskiego w Węgrowie.</w:t>
      </w:r>
    </w:p>
    <w:p w14:paraId="0F452048" w14:textId="28A7475A" w:rsidR="0058363F" w:rsidRPr="00A74ED9" w:rsidRDefault="004A049F" w:rsidP="00AE7EFD">
      <w:pPr>
        <w:pStyle w:val="Akapitzlist"/>
        <w:numPr>
          <w:ilvl w:val="0"/>
          <w:numId w:val="41"/>
        </w:numPr>
        <w:spacing w:line="360" w:lineRule="auto"/>
        <w:jc w:val="both"/>
        <w:rPr>
          <w:rFonts w:ascii="Times New Roman" w:hAnsi="Times New Roman" w:cs="Times New Roman"/>
          <w:sz w:val="24"/>
        </w:rPr>
      </w:pPr>
      <w:r w:rsidRPr="00A74ED9">
        <w:rPr>
          <w:rFonts w:ascii="Times New Roman" w:hAnsi="Times New Roman" w:cs="Times New Roman"/>
          <w:sz w:val="24"/>
        </w:rPr>
        <w:t>Biblioteka  jest pracownią szkolną, służącą realizacji potrzeb i zainteresowań słuchaczy, zadań dydaktycznych szkoły, doskonaleniu warsztatu pracy nauczyciela oraz poszerzaniu wiedzy i umiejętności.</w:t>
      </w:r>
    </w:p>
    <w:p w14:paraId="6AA50951" w14:textId="77777777" w:rsidR="0058363F" w:rsidRPr="00A74ED9" w:rsidRDefault="0058363F" w:rsidP="00AE7EFD">
      <w:pPr>
        <w:pStyle w:val="Akapitzlist"/>
        <w:numPr>
          <w:ilvl w:val="0"/>
          <w:numId w:val="41"/>
        </w:numPr>
        <w:spacing w:line="360" w:lineRule="auto"/>
        <w:jc w:val="both"/>
        <w:rPr>
          <w:rFonts w:ascii="Times New Roman" w:hAnsi="Times New Roman" w:cs="Times New Roman"/>
          <w:sz w:val="24"/>
        </w:rPr>
      </w:pPr>
      <w:r w:rsidRPr="00A74ED9">
        <w:rPr>
          <w:rFonts w:ascii="Times New Roman" w:eastAsia="Times New Roman" w:hAnsi="Times New Roman" w:cs="Times New Roman"/>
          <w:sz w:val="24"/>
          <w:szCs w:val="24"/>
          <w:lang w:eastAsia="pl-PL"/>
        </w:rPr>
        <w:t xml:space="preserve">Biblioteka gromadzi, opracowuje, przechowuje i udostępnia książki oraz inne źródła informacji, różnorodne pod względem treści, w formie tradycyjnej i elektronicznej </w:t>
      </w:r>
      <w:r w:rsidRPr="00A74ED9">
        <w:rPr>
          <w:rFonts w:ascii="Times New Roman" w:eastAsia="Times New Roman" w:hAnsi="Times New Roman" w:cs="Times New Roman"/>
          <w:sz w:val="24"/>
          <w:szCs w:val="24"/>
          <w:lang w:eastAsia="pl-PL"/>
        </w:rPr>
        <w:br/>
        <w:t xml:space="preserve">ze szczegółowym uwzględnieniem lektur szkolnych, podręczników, pomocy naukowych </w:t>
      </w:r>
      <w:r w:rsidRPr="00A74ED9">
        <w:rPr>
          <w:rFonts w:ascii="Times New Roman" w:eastAsia="Times New Roman" w:hAnsi="Times New Roman" w:cs="Times New Roman"/>
          <w:sz w:val="24"/>
          <w:szCs w:val="24"/>
          <w:lang w:eastAsia="pl-PL"/>
        </w:rPr>
        <w:br/>
        <w:t>i materiałów metodycznych.</w:t>
      </w:r>
    </w:p>
    <w:p w14:paraId="5D2F5461" w14:textId="389B3758" w:rsidR="00D869B8" w:rsidRPr="00A74ED9" w:rsidRDefault="005A77A8" w:rsidP="00AE7EFD">
      <w:pPr>
        <w:pStyle w:val="Akapitzlist"/>
        <w:numPr>
          <w:ilvl w:val="0"/>
          <w:numId w:val="41"/>
        </w:numPr>
        <w:spacing w:line="360" w:lineRule="auto"/>
        <w:jc w:val="both"/>
        <w:rPr>
          <w:rFonts w:ascii="Times New Roman" w:hAnsi="Times New Roman" w:cs="Times New Roman"/>
          <w:sz w:val="24"/>
        </w:rPr>
      </w:pPr>
      <w:r w:rsidRPr="00A74ED9">
        <w:rPr>
          <w:rFonts w:ascii="Times New Roman" w:hAnsi="Times New Roman" w:cs="Times New Roman"/>
          <w:sz w:val="24"/>
        </w:rPr>
        <w:t xml:space="preserve">Zasady korzystania z </w:t>
      </w:r>
      <w:r w:rsidR="00A9086D" w:rsidRPr="00A74ED9">
        <w:rPr>
          <w:rFonts w:ascii="Times New Roman" w:hAnsi="Times New Roman" w:cs="Times New Roman"/>
          <w:sz w:val="24"/>
        </w:rPr>
        <w:t xml:space="preserve">biblioteki szkolnej określa </w:t>
      </w:r>
      <w:r w:rsidR="00870878" w:rsidRPr="00A74ED9">
        <w:rPr>
          <w:rFonts w:ascii="Times New Roman" w:hAnsi="Times New Roman" w:cs="Times New Roman"/>
          <w:sz w:val="24"/>
        </w:rPr>
        <w:t>r</w:t>
      </w:r>
      <w:r w:rsidR="00A9086D" w:rsidRPr="00A74ED9">
        <w:rPr>
          <w:rFonts w:ascii="Times New Roman" w:hAnsi="Times New Roman" w:cs="Times New Roman"/>
          <w:sz w:val="24"/>
        </w:rPr>
        <w:t xml:space="preserve">egulamin </w:t>
      </w:r>
      <w:r w:rsidR="00870878" w:rsidRPr="00A74ED9">
        <w:rPr>
          <w:rFonts w:ascii="Times New Roman" w:hAnsi="Times New Roman" w:cs="Times New Roman"/>
          <w:sz w:val="24"/>
        </w:rPr>
        <w:t>b</w:t>
      </w:r>
      <w:r w:rsidR="00A9086D" w:rsidRPr="00A74ED9">
        <w:rPr>
          <w:rFonts w:ascii="Times New Roman" w:hAnsi="Times New Roman" w:cs="Times New Roman"/>
          <w:sz w:val="24"/>
        </w:rPr>
        <w:t>iblioteki</w:t>
      </w:r>
      <w:r w:rsidR="00033681" w:rsidRPr="00A74ED9">
        <w:rPr>
          <w:rFonts w:ascii="Times New Roman" w:hAnsi="Times New Roman" w:cs="Times New Roman"/>
          <w:sz w:val="24"/>
        </w:rPr>
        <w:t>,</w:t>
      </w:r>
      <w:r w:rsidR="002859B5" w:rsidRPr="00A74ED9">
        <w:rPr>
          <w:rFonts w:ascii="Times New Roman" w:hAnsi="Times New Roman" w:cs="Times New Roman"/>
          <w:sz w:val="24"/>
        </w:rPr>
        <w:t xml:space="preserve"> </w:t>
      </w:r>
      <w:r w:rsidR="00A9086D" w:rsidRPr="00A74ED9">
        <w:rPr>
          <w:rFonts w:ascii="Times New Roman" w:hAnsi="Times New Roman" w:cs="Times New Roman"/>
          <w:sz w:val="24"/>
        </w:rPr>
        <w:t>stanowiący odrębny dokument</w:t>
      </w:r>
      <w:r w:rsidR="00F97DB3" w:rsidRPr="00A74ED9">
        <w:rPr>
          <w:rFonts w:ascii="Times New Roman" w:hAnsi="Times New Roman" w:cs="Times New Roman"/>
          <w:sz w:val="24"/>
        </w:rPr>
        <w:t>.</w:t>
      </w:r>
    </w:p>
    <w:p w14:paraId="02A02EC8" w14:textId="77777777" w:rsidR="00324A3A" w:rsidRPr="00A74ED9" w:rsidRDefault="00324A3A" w:rsidP="00033681">
      <w:pPr>
        <w:pStyle w:val="Akapitzlist"/>
        <w:spacing w:line="360" w:lineRule="auto"/>
        <w:ind w:left="360"/>
        <w:jc w:val="both"/>
        <w:rPr>
          <w:rFonts w:ascii="Times New Roman" w:hAnsi="Times New Roman" w:cs="Times New Roman"/>
          <w:sz w:val="24"/>
        </w:rPr>
      </w:pPr>
    </w:p>
    <w:p w14:paraId="40D019D5" w14:textId="77777777" w:rsidR="00D869B8" w:rsidRPr="00A74ED9" w:rsidRDefault="00F97DB3" w:rsidP="00D869B8">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r w:rsidRPr="00A74ED9">
        <w:rPr>
          <w:rFonts w:ascii="Times New Roman" w:hAnsi="Times New Roman" w:cs="Times New Roman"/>
          <w:b/>
          <w:sz w:val="24"/>
        </w:rPr>
        <w:lastRenderedPageBreak/>
        <w:tab/>
      </w:r>
      <w:bookmarkStart w:id="5" w:name="_Toc151646270"/>
      <w:bookmarkStart w:id="6" w:name="_Toc151656786"/>
      <w:bookmarkStart w:id="7" w:name="_Toc151656795"/>
      <w:r w:rsidR="00D869B8" w:rsidRPr="00A74ED9">
        <w:rPr>
          <w:rFonts w:ascii="Times New Roman" w:eastAsia="Times New Roman" w:hAnsi="Times New Roman" w:cs="Times New Roman"/>
          <w:b/>
          <w:bCs/>
          <w:sz w:val="24"/>
          <w:szCs w:val="24"/>
          <w:lang w:eastAsia="pl-PL"/>
        </w:rPr>
        <w:t>ROZDZIAŁ V</w:t>
      </w:r>
      <w:r w:rsidR="00D869B8" w:rsidRPr="00A74ED9">
        <w:rPr>
          <w:rFonts w:ascii="Times New Roman" w:eastAsia="Times New Roman" w:hAnsi="Times New Roman" w:cs="Times New Roman"/>
          <w:b/>
          <w:bCs/>
          <w:sz w:val="24"/>
          <w:szCs w:val="24"/>
          <w:lang w:eastAsia="pl-PL"/>
        </w:rPr>
        <w:br/>
        <w:t>ZAKRES ZADAŃ NAUCZYCIELI ORAZ INNYCH PRACOWNIKÓW SZKOŁY</w:t>
      </w:r>
      <w:bookmarkEnd w:id="5"/>
      <w:bookmarkEnd w:id="6"/>
      <w:bookmarkEnd w:id="7"/>
    </w:p>
    <w:p w14:paraId="4AF965AE" w14:textId="77777777" w:rsidR="00D869B8" w:rsidRPr="00A74ED9" w:rsidRDefault="00D869B8" w:rsidP="00D869B8">
      <w:pPr>
        <w:pStyle w:val="Akapitzlist"/>
        <w:spacing w:line="360" w:lineRule="auto"/>
        <w:ind w:left="0"/>
        <w:rPr>
          <w:rFonts w:ascii="Times New Roman" w:hAnsi="Times New Roman" w:cs="Times New Roman"/>
          <w:b/>
          <w:sz w:val="24"/>
        </w:rPr>
      </w:pPr>
    </w:p>
    <w:p w14:paraId="7D5C2CBE" w14:textId="44ADB119" w:rsidR="00F97DB3" w:rsidRPr="00A74ED9" w:rsidRDefault="00D00AE3" w:rsidP="00D00AE3">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Pr="00A74ED9">
        <w:rPr>
          <w:rFonts w:ascii="Times New Roman" w:hAnsi="Times New Roman" w:cs="Times New Roman"/>
          <w:bCs/>
          <w:sz w:val="24"/>
        </w:rPr>
        <w:t>1</w:t>
      </w:r>
      <w:r w:rsidR="00C00084" w:rsidRPr="00A74ED9">
        <w:rPr>
          <w:rFonts w:ascii="Times New Roman" w:hAnsi="Times New Roman" w:cs="Times New Roman"/>
          <w:bCs/>
          <w:sz w:val="24"/>
        </w:rPr>
        <w:t>6</w:t>
      </w:r>
    </w:p>
    <w:p w14:paraId="4DEB7482" w14:textId="77777777" w:rsidR="00D869B8" w:rsidRPr="00A74ED9" w:rsidRDefault="00D869B8" w:rsidP="00D869B8">
      <w:pPr>
        <w:spacing w:after="0" w:line="360" w:lineRule="auto"/>
        <w:jc w:val="center"/>
        <w:rPr>
          <w:rFonts w:ascii="Times New Roman" w:eastAsia="Times New Roman" w:hAnsi="Times New Roman" w:cs="Times New Roman"/>
          <w:b/>
          <w:sz w:val="24"/>
          <w:szCs w:val="24"/>
          <w:lang w:eastAsia="pl-PL"/>
        </w:rPr>
      </w:pPr>
    </w:p>
    <w:p w14:paraId="5CE18474" w14:textId="43CAB612" w:rsidR="00D869B8" w:rsidRPr="00A74ED9" w:rsidRDefault="00D869B8" w:rsidP="00AE7EFD">
      <w:pPr>
        <w:numPr>
          <w:ilvl w:val="0"/>
          <w:numId w:val="42"/>
        </w:numPr>
        <w:spacing w:after="0" w:line="360" w:lineRule="auto"/>
        <w:ind w:left="357" w:hanging="357"/>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szkole zatrudnia się nauczycieli przedmiotów, opiekunów</w:t>
      </w:r>
      <w:r w:rsidR="00324A3A" w:rsidRPr="00A74ED9">
        <w:rPr>
          <w:rFonts w:ascii="Times New Roman" w:eastAsia="Times New Roman" w:hAnsi="Times New Roman" w:cs="Times New Roman"/>
          <w:sz w:val="24"/>
          <w:szCs w:val="24"/>
          <w:lang w:eastAsia="pl-PL"/>
        </w:rPr>
        <w:t xml:space="preserve"> klas</w:t>
      </w:r>
      <w:r w:rsidRPr="00A74ED9">
        <w:rPr>
          <w:rFonts w:ascii="Times New Roman" w:eastAsia="Times New Roman" w:hAnsi="Times New Roman" w:cs="Times New Roman"/>
          <w:sz w:val="24"/>
          <w:szCs w:val="24"/>
          <w:lang w:eastAsia="pl-PL"/>
        </w:rPr>
        <w:t>, a także innych pracowników, w tym pracowników administracyjnych i obsługi.</w:t>
      </w:r>
    </w:p>
    <w:p w14:paraId="52A33F30" w14:textId="77777777" w:rsidR="00D869B8" w:rsidRPr="00A74ED9" w:rsidRDefault="00D869B8" w:rsidP="00AE7EFD">
      <w:pPr>
        <w:numPr>
          <w:ilvl w:val="0"/>
          <w:numId w:val="4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Dyrektor ustala każdemu nauczycielowi i pracownikowi szkoły indywidualny zakres zadań i odpowiedzialności , na mocy odrębnych przepisów.</w:t>
      </w:r>
    </w:p>
    <w:p w14:paraId="577C7FC0" w14:textId="3CC21E77" w:rsidR="00D869B8" w:rsidRPr="00A74ED9" w:rsidRDefault="00D869B8" w:rsidP="00AE7EFD">
      <w:pPr>
        <w:numPr>
          <w:ilvl w:val="0"/>
          <w:numId w:val="4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Zasady zatrudniania nauczycieli</w:t>
      </w:r>
      <w:r w:rsidR="00324A3A"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i innych pracowników, określają odrębne przepisy.</w:t>
      </w:r>
    </w:p>
    <w:p w14:paraId="5E3DDCAA" w14:textId="360822F8" w:rsidR="00D869B8" w:rsidRPr="00A74ED9" w:rsidRDefault="00D869B8" w:rsidP="00AE7EFD">
      <w:pPr>
        <w:numPr>
          <w:ilvl w:val="0"/>
          <w:numId w:val="4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Kwalifikacje nauczycieli i innych pracowników oraz zasady ich wynagradzania określają odrębne przepisy.</w:t>
      </w:r>
    </w:p>
    <w:p w14:paraId="66A86A73" w14:textId="1EA916D7" w:rsidR="00033681" w:rsidRPr="00A74ED9" w:rsidRDefault="00033681" w:rsidP="000E249E">
      <w:pPr>
        <w:pStyle w:val="Akapitzlist"/>
        <w:spacing w:line="360" w:lineRule="auto"/>
        <w:ind w:left="360"/>
        <w:jc w:val="center"/>
        <w:rPr>
          <w:rFonts w:ascii="Times New Roman" w:hAnsi="Times New Roman" w:cs="Times New Roman"/>
          <w:bCs/>
          <w:sz w:val="24"/>
        </w:rPr>
      </w:pPr>
      <w:bookmarkStart w:id="8" w:name="_Hlk152715433"/>
      <w:r w:rsidRPr="00A74ED9">
        <w:rPr>
          <w:rFonts w:ascii="Times New Roman" w:hAnsi="Times New Roman" w:cs="Times New Roman"/>
          <w:bCs/>
          <w:sz w:val="24"/>
        </w:rPr>
        <w:t>§ 1</w:t>
      </w:r>
      <w:r w:rsidR="00C00084" w:rsidRPr="00A74ED9">
        <w:rPr>
          <w:rFonts w:ascii="Times New Roman" w:hAnsi="Times New Roman" w:cs="Times New Roman"/>
          <w:bCs/>
          <w:sz w:val="24"/>
        </w:rPr>
        <w:t>7</w:t>
      </w:r>
    </w:p>
    <w:bookmarkEnd w:id="8"/>
    <w:p w14:paraId="06356487" w14:textId="77777777" w:rsidR="000E249E" w:rsidRPr="00A74ED9" w:rsidRDefault="000E249E" w:rsidP="000E249E">
      <w:pPr>
        <w:pStyle w:val="Akapitzlist"/>
        <w:spacing w:line="360" w:lineRule="auto"/>
        <w:ind w:left="360"/>
        <w:jc w:val="center"/>
        <w:rPr>
          <w:rFonts w:ascii="Times New Roman" w:hAnsi="Times New Roman" w:cs="Times New Roman"/>
          <w:bCs/>
          <w:sz w:val="24"/>
        </w:rPr>
      </w:pPr>
    </w:p>
    <w:p w14:paraId="6E01CBD8" w14:textId="1FC100EE" w:rsidR="00033681" w:rsidRPr="00A74ED9" w:rsidRDefault="00033681" w:rsidP="00AE7EFD">
      <w:pPr>
        <w:numPr>
          <w:ilvl w:val="0"/>
          <w:numId w:val="4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Nauczyciel realizuje pracę dydaktyczn</w:t>
      </w:r>
      <w:r w:rsidR="000E249E" w:rsidRPr="00A74ED9">
        <w:rPr>
          <w:rFonts w:ascii="Times New Roman" w:eastAsia="Times New Roman" w:hAnsi="Times New Roman" w:cs="Times New Roman"/>
          <w:sz w:val="24"/>
          <w:szCs w:val="24"/>
          <w:lang w:eastAsia="pl-PL"/>
        </w:rPr>
        <w:t>ą</w:t>
      </w:r>
      <w:r w:rsidRPr="00A74ED9">
        <w:rPr>
          <w:rFonts w:ascii="Times New Roman" w:eastAsia="Times New Roman" w:hAnsi="Times New Roman" w:cs="Times New Roman"/>
          <w:sz w:val="24"/>
          <w:szCs w:val="24"/>
          <w:lang w:eastAsia="pl-PL"/>
        </w:rPr>
        <w:t>. Jest on odpowiedzialny za jakość i wyniki tej pracy.</w:t>
      </w:r>
    </w:p>
    <w:p w14:paraId="55F61D5F" w14:textId="77777777" w:rsidR="00033681" w:rsidRPr="00A74ED9" w:rsidRDefault="00033681" w:rsidP="00AE7EFD">
      <w:pPr>
        <w:numPr>
          <w:ilvl w:val="0"/>
          <w:numId w:val="4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Zakres obowiązków nauczyciela obejmuje: </w:t>
      </w:r>
    </w:p>
    <w:p w14:paraId="5DD1A1BF" w14:textId="77777777"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przestrzeganie wewnątrzszkolnych zasad oceniania;</w:t>
      </w:r>
    </w:p>
    <w:p w14:paraId="4E370D3A" w14:textId="77777777"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posiadanie rozkładu materiału dla danej klasy z danego przedmiotu (nauczyciel może korzystać z gotowych rozkładów proponowanych przez wydawnictwa); </w:t>
      </w:r>
    </w:p>
    <w:p w14:paraId="687BAED8" w14:textId="13C0649D"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systematyczne podnoszenie swoich umiejętności merytorycznych</w:t>
      </w:r>
      <w:r w:rsidR="000E249E" w:rsidRPr="00A74ED9">
        <w:rPr>
          <w:rFonts w:ascii="Times New Roman" w:eastAsia="Times New Roman" w:hAnsi="Times New Roman" w:cs="Times New Roman"/>
          <w:sz w:val="24"/>
          <w:szCs w:val="24"/>
        </w:rPr>
        <w:t xml:space="preserve"> i </w:t>
      </w:r>
      <w:r w:rsidRPr="00A74ED9">
        <w:rPr>
          <w:rFonts w:ascii="Times New Roman" w:eastAsia="Times New Roman" w:hAnsi="Times New Roman" w:cs="Times New Roman"/>
          <w:sz w:val="24"/>
          <w:szCs w:val="24"/>
        </w:rPr>
        <w:t>metodyczn</w:t>
      </w:r>
      <w:r w:rsidR="000E249E" w:rsidRPr="00A74ED9">
        <w:rPr>
          <w:rFonts w:ascii="Times New Roman" w:eastAsia="Times New Roman" w:hAnsi="Times New Roman" w:cs="Times New Roman"/>
          <w:sz w:val="24"/>
          <w:szCs w:val="24"/>
        </w:rPr>
        <w:t>ych</w:t>
      </w:r>
      <w:r w:rsidRPr="00A74ED9">
        <w:rPr>
          <w:rFonts w:ascii="Times New Roman" w:eastAsia="Times New Roman" w:hAnsi="Times New Roman" w:cs="Times New Roman"/>
          <w:sz w:val="24"/>
          <w:szCs w:val="24"/>
        </w:rPr>
        <w:t>;</w:t>
      </w:r>
    </w:p>
    <w:p w14:paraId="5F66F054" w14:textId="77777777"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aktualizowanie i wykorzystywanie pomocy dydaktycznych;</w:t>
      </w:r>
    </w:p>
    <w:p w14:paraId="0B1EBD21" w14:textId="4D91C67C"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systematyczne rzetelne i terminowe ocenianie poziomu wiedzy słuchaczy;</w:t>
      </w:r>
    </w:p>
    <w:p w14:paraId="354A6312" w14:textId="77777777"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wypełnianie dokumentacji szkolnej w dzienniku elektronicznym według zasad określonych w regulaminie korzystania z dziennika elektronicznego;</w:t>
      </w:r>
    </w:p>
    <w:p w14:paraId="01C77958" w14:textId="77777777"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odbieranie na bieżąco informacji przekazywanych za pośrednictwem dziennika elektronicznego;</w:t>
      </w:r>
    </w:p>
    <w:p w14:paraId="38FCE3B0" w14:textId="34E3B04E" w:rsidR="00033681" w:rsidRPr="00A74ED9" w:rsidRDefault="00033681" w:rsidP="00AE7EFD">
      <w:pPr>
        <w:numPr>
          <w:ilvl w:val="0"/>
          <w:numId w:val="4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dostosowanie wymagań edukacyjnych do możliwości</w:t>
      </w:r>
      <w:r w:rsidR="00287EC0" w:rsidRPr="00A74ED9">
        <w:rPr>
          <w:rFonts w:ascii="Times New Roman" w:eastAsia="Times New Roman" w:hAnsi="Times New Roman" w:cs="Times New Roman"/>
          <w:sz w:val="24"/>
          <w:szCs w:val="24"/>
        </w:rPr>
        <w:t xml:space="preserve"> słuchaczy;</w:t>
      </w:r>
      <w:r w:rsidRPr="00A74ED9">
        <w:rPr>
          <w:rFonts w:ascii="Times New Roman" w:eastAsia="Times New Roman" w:hAnsi="Times New Roman" w:cs="Times New Roman"/>
          <w:sz w:val="24"/>
          <w:szCs w:val="24"/>
        </w:rPr>
        <w:t xml:space="preserve"> </w:t>
      </w:r>
    </w:p>
    <w:p w14:paraId="081A4646" w14:textId="7C218D79" w:rsidR="00033681" w:rsidRPr="00A74ED9" w:rsidRDefault="00033681" w:rsidP="00AE7EFD">
      <w:pPr>
        <w:pStyle w:val="Akapitzlist"/>
        <w:numPr>
          <w:ilvl w:val="0"/>
          <w:numId w:val="4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reagowanie na wszelkie dostrzeżone sytuacje lub zachowania słuchaczy stanowiące zagrożenie dla ich bezpieczeństwa;</w:t>
      </w:r>
    </w:p>
    <w:p w14:paraId="25996536" w14:textId="77777777" w:rsidR="00287EC0" w:rsidRPr="00A74ED9" w:rsidRDefault="00287EC0" w:rsidP="00AE7EFD">
      <w:pPr>
        <w:pStyle w:val="Akapitzlist"/>
        <w:numPr>
          <w:ilvl w:val="0"/>
          <w:numId w:val="4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 </w:t>
      </w:r>
      <w:r w:rsidR="00033681" w:rsidRPr="00A74ED9">
        <w:rPr>
          <w:rFonts w:ascii="Times New Roman" w:hAnsi="Times New Roman" w:cs="Times New Roman"/>
          <w:sz w:val="24"/>
          <w:szCs w:val="24"/>
        </w:rPr>
        <w:t xml:space="preserve">niezwłoczne zawiadamianie dyrektora o wszelkich zdarzeniach noszących znamiona </w:t>
      </w:r>
      <w:r w:rsidRPr="00A74ED9">
        <w:rPr>
          <w:rFonts w:ascii="Times New Roman" w:hAnsi="Times New Roman" w:cs="Times New Roman"/>
          <w:sz w:val="24"/>
          <w:szCs w:val="24"/>
        </w:rPr>
        <w:t xml:space="preserve"> </w:t>
      </w:r>
    </w:p>
    <w:p w14:paraId="7306A5F2" w14:textId="0F756466" w:rsidR="00033681" w:rsidRPr="00A74ED9" w:rsidRDefault="00287EC0" w:rsidP="00287EC0">
      <w:pPr>
        <w:pStyle w:val="Akapitzlist"/>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 </w:t>
      </w:r>
      <w:r w:rsidR="00033681" w:rsidRPr="00A74ED9">
        <w:rPr>
          <w:rFonts w:ascii="Times New Roman" w:hAnsi="Times New Roman" w:cs="Times New Roman"/>
          <w:sz w:val="24"/>
          <w:szCs w:val="24"/>
        </w:rPr>
        <w:t>przestępstwa lub stanowiących zagrożenie dla zdrowia i życia;</w:t>
      </w:r>
    </w:p>
    <w:p w14:paraId="1E4B7AC1" w14:textId="6C04EAD6" w:rsidR="00033681" w:rsidRPr="00A74ED9" w:rsidRDefault="00287EC0" w:rsidP="00AE7EFD">
      <w:pPr>
        <w:pStyle w:val="Akapitzlist"/>
        <w:numPr>
          <w:ilvl w:val="0"/>
          <w:numId w:val="4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 </w:t>
      </w:r>
      <w:r w:rsidR="00033681" w:rsidRPr="00A74ED9">
        <w:rPr>
          <w:rFonts w:ascii="Times New Roman" w:hAnsi="Times New Roman" w:cs="Times New Roman"/>
          <w:sz w:val="24"/>
          <w:szCs w:val="24"/>
        </w:rPr>
        <w:t>dbanie o pomoce dydaktyczne i powierzoną mu klasopracownię;</w:t>
      </w:r>
    </w:p>
    <w:p w14:paraId="50B10931" w14:textId="05A97F19" w:rsidR="00033681" w:rsidRPr="00A74ED9" w:rsidRDefault="00287EC0" w:rsidP="00AE7EFD">
      <w:pPr>
        <w:pStyle w:val="Akapitzlist"/>
        <w:numPr>
          <w:ilvl w:val="0"/>
          <w:numId w:val="4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lastRenderedPageBreak/>
        <w:t xml:space="preserve"> </w:t>
      </w:r>
      <w:r w:rsidR="00033681" w:rsidRPr="00A74ED9">
        <w:rPr>
          <w:rFonts w:ascii="Times New Roman" w:hAnsi="Times New Roman" w:cs="Times New Roman"/>
          <w:sz w:val="24"/>
          <w:szCs w:val="24"/>
        </w:rPr>
        <w:t>nieujawnianie imiennego konta w dzienniku elektronicznym;</w:t>
      </w:r>
    </w:p>
    <w:p w14:paraId="366C02FE" w14:textId="03E1BA02" w:rsidR="00033681" w:rsidRPr="00A74ED9" w:rsidRDefault="00287EC0" w:rsidP="00AE7EFD">
      <w:pPr>
        <w:pStyle w:val="Akapitzlist"/>
        <w:numPr>
          <w:ilvl w:val="0"/>
          <w:numId w:val="4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 </w:t>
      </w:r>
      <w:r w:rsidR="00033681" w:rsidRPr="00A74ED9">
        <w:rPr>
          <w:rFonts w:ascii="Times New Roman" w:hAnsi="Times New Roman" w:cs="Times New Roman"/>
          <w:sz w:val="24"/>
          <w:szCs w:val="24"/>
        </w:rPr>
        <w:t>zapoznawanie się z bieżącymi przepisami  prawa oświatowego;</w:t>
      </w:r>
    </w:p>
    <w:p w14:paraId="68BB9B6B" w14:textId="13B1F5AD" w:rsidR="00033681" w:rsidRPr="00A74ED9" w:rsidRDefault="00287EC0" w:rsidP="00AE7EFD">
      <w:pPr>
        <w:pStyle w:val="Akapitzlist"/>
        <w:numPr>
          <w:ilvl w:val="0"/>
          <w:numId w:val="43"/>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 </w:t>
      </w:r>
      <w:r w:rsidR="00033681" w:rsidRPr="00A74ED9">
        <w:rPr>
          <w:rFonts w:ascii="Times New Roman" w:hAnsi="Times New Roman" w:cs="Times New Roman"/>
          <w:sz w:val="24"/>
          <w:szCs w:val="24"/>
        </w:rPr>
        <w:t>wykonywanie innych zadań zleconych przez dyrektora.</w:t>
      </w:r>
    </w:p>
    <w:p w14:paraId="00464D37" w14:textId="77777777" w:rsidR="00033681" w:rsidRPr="00A74ED9" w:rsidRDefault="00033681" w:rsidP="00AE7EFD">
      <w:pPr>
        <w:numPr>
          <w:ilvl w:val="0"/>
          <w:numId w:val="4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Nauczyciel ma prawo do:</w:t>
      </w:r>
    </w:p>
    <w:p w14:paraId="240CD554"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poszanowania godności osobistej i godności zawodu;</w:t>
      </w:r>
    </w:p>
    <w:p w14:paraId="1B60C0A6" w14:textId="18B1320E"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warunków pracy umożliwiających wykonywanie obowiązków dydaktycznych</w:t>
      </w:r>
      <w:r w:rsidR="007624A5" w:rsidRPr="00A74ED9">
        <w:rPr>
          <w:rFonts w:ascii="Times New Roman" w:eastAsia="Times New Roman" w:hAnsi="Times New Roman" w:cs="Times New Roman"/>
          <w:sz w:val="24"/>
          <w:szCs w:val="24"/>
        </w:rPr>
        <w:t>;</w:t>
      </w:r>
    </w:p>
    <w:p w14:paraId="69CB6CF4"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zgłaszania dyrektorowi potrzeb w zakresie środków dydaktycznych niezbędnych do wykonywania pracy;</w:t>
      </w:r>
    </w:p>
    <w:p w14:paraId="3C1FC5E0"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wyrażania opinii na temat wszelkich spraw szkoły;</w:t>
      </w:r>
    </w:p>
    <w:p w14:paraId="29F6F82B"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zgłaszania dyrektorowi i radzie pedagogicznej postulatów dotyczących pracy szkoły;</w:t>
      </w:r>
    </w:p>
    <w:p w14:paraId="029B62A4"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wnoszenia propozycji do tematyki i porządku obrad rady pedagogicznej;</w:t>
      </w:r>
    </w:p>
    <w:p w14:paraId="26E501AE" w14:textId="684BDFD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opracowania autorskich koncepcji programów i planów nauczania oraz ich wdrażania po akceptacji władz szkolnych;</w:t>
      </w:r>
    </w:p>
    <w:p w14:paraId="3A7E3346"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wyboru podręczników i pomocy dydaktycznych;</w:t>
      </w:r>
    </w:p>
    <w:p w14:paraId="1681CDB6"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pomocy metodycznej ze strony dyrektora, rady pedagogicznej oraz władz  </w:t>
      </w:r>
    </w:p>
    <w:p w14:paraId="0CBD8B53" w14:textId="77777777" w:rsidR="00033681" w:rsidRPr="00A74ED9" w:rsidRDefault="00033681" w:rsidP="00033681">
      <w:p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szkolnych;</w:t>
      </w:r>
    </w:p>
    <w:p w14:paraId="525A3E23" w14:textId="41D73BC2"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nagród za szczególne osiągnięcia dydaktyczno- wychowawcze, za szczególne </w:t>
      </w:r>
    </w:p>
    <w:p w14:paraId="6B0E9B7B" w14:textId="77777777" w:rsidR="00033681" w:rsidRPr="00A74ED9" w:rsidRDefault="00033681" w:rsidP="00033681">
      <w:p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zasługi dla oświaty i wychowania, nagród jubileuszowych i innych;</w:t>
      </w:r>
    </w:p>
    <w:p w14:paraId="2A6FA490" w14:textId="77777777" w:rsidR="00033681" w:rsidRPr="00A74ED9" w:rsidRDefault="00033681" w:rsidP="00AE7EFD">
      <w:pPr>
        <w:numPr>
          <w:ilvl w:val="0"/>
          <w:numId w:val="44"/>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udziału w konferencjach metodycznych i prelekcjach naukowych związanych </w:t>
      </w:r>
      <w:r w:rsidRPr="00A74ED9">
        <w:rPr>
          <w:rFonts w:ascii="Times New Roman" w:eastAsia="Times New Roman" w:hAnsi="Times New Roman" w:cs="Times New Roman"/>
          <w:sz w:val="24"/>
          <w:szCs w:val="24"/>
        </w:rPr>
        <w:br/>
        <w:t>z prowadzonymi zajęciami edukacyjnymi.</w:t>
      </w:r>
    </w:p>
    <w:p w14:paraId="1808EAED" w14:textId="77777777" w:rsidR="00033681" w:rsidRPr="00A74ED9" w:rsidRDefault="00033681" w:rsidP="00AE7EFD">
      <w:pPr>
        <w:numPr>
          <w:ilvl w:val="0"/>
          <w:numId w:val="4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Nauczyciel podczas lub w związku z pełnieniem obowiązków służbowych korzysta </w:t>
      </w:r>
      <w:r w:rsidRPr="00A74ED9">
        <w:rPr>
          <w:rFonts w:ascii="Times New Roman" w:eastAsia="Times New Roman" w:hAnsi="Times New Roman" w:cs="Times New Roman"/>
          <w:sz w:val="24"/>
          <w:szCs w:val="24"/>
          <w:lang w:eastAsia="pl-PL"/>
        </w:rPr>
        <w:br/>
        <w:t xml:space="preserve">z ochrony przewidzianej dla funkcjonariuszy publicznych. </w:t>
      </w:r>
    </w:p>
    <w:p w14:paraId="0827DB32" w14:textId="77777777" w:rsidR="001E43E6" w:rsidRPr="00A74ED9" w:rsidRDefault="001E43E6" w:rsidP="001E43E6">
      <w:pPr>
        <w:pStyle w:val="Akapitzlist"/>
        <w:spacing w:line="360" w:lineRule="auto"/>
        <w:ind w:left="360"/>
        <w:jc w:val="center"/>
        <w:rPr>
          <w:rFonts w:ascii="Times New Roman" w:hAnsi="Times New Roman" w:cs="Times New Roman"/>
          <w:bCs/>
          <w:sz w:val="24"/>
        </w:rPr>
      </w:pPr>
    </w:p>
    <w:p w14:paraId="29294BEF" w14:textId="7C6F9A3C" w:rsidR="00033681" w:rsidRPr="00A74ED9" w:rsidRDefault="001E43E6" w:rsidP="0080440E">
      <w:pPr>
        <w:pStyle w:val="Akapitzlist"/>
        <w:spacing w:line="360" w:lineRule="auto"/>
        <w:ind w:left="360"/>
        <w:jc w:val="center"/>
        <w:rPr>
          <w:rFonts w:ascii="Times New Roman" w:hAnsi="Times New Roman" w:cs="Times New Roman"/>
          <w:bCs/>
          <w:sz w:val="24"/>
        </w:rPr>
      </w:pPr>
      <w:r w:rsidRPr="00A74ED9">
        <w:rPr>
          <w:rFonts w:ascii="Times New Roman" w:hAnsi="Times New Roman" w:cs="Times New Roman"/>
          <w:bCs/>
          <w:sz w:val="24"/>
        </w:rPr>
        <w:t>§ 1</w:t>
      </w:r>
      <w:r w:rsidR="00C00084" w:rsidRPr="00A74ED9">
        <w:rPr>
          <w:rFonts w:ascii="Times New Roman" w:hAnsi="Times New Roman" w:cs="Times New Roman"/>
          <w:bCs/>
          <w:sz w:val="24"/>
        </w:rPr>
        <w:t>8</w:t>
      </w:r>
    </w:p>
    <w:p w14:paraId="77167658" w14:textId="05B6805F" w:rsidR="001E43E6" w:rsidRPr="00A74ED9" w:rsidRDefault="001E43E6" w:rsidP="00AE7EFD">
      <w:pPr>
        <w:numPr>
          <w:ilvl w:val="0"/>
          <w:numId w:val="46"/>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W realizacji celów opiekuńczych szczególną rolę pełni </w:t>
      </w:r>
      <w:r w:rsidR="00663AB4" w:rsidRPr="00A74ED9">
        <w:rPr>
          <w:rFonts w:ascii="Times New Roman" w:eastAsia="Times New Roman" w:hAnsi="Times New Roman" w:cs="Times New Roman"/>
          <w:sz w:val="24"/>
          <w:szCs w:val="24"/>
          <w:lang w:eastAsia="pl-PL"/>
        </w:rPr>
        <w:t xml:space="preserve">opiekun </w:t>
      </w:r>
      <w:r w:rsidRPr="00A74ED9">
        <w:rPr>
          <w:rFonts w:ascii="Times New Roman" w:eastAsia="Times New Roman" w:hAnsi="Times New Roman" w:cs="Times New Roman"/>
          <w:sz w:val="24"/>
          <w:szCs w:val="24"/>
          <w:lang w:eastAsia="pl-PL"/>
        </w:rPr>
        <w:t>klasy.</w:t>
      </w:r>
    </w:p>
    <w:p w14:paraId="735863AE" w14:textId="00CBC841" w:rsidR="001E43E6" w:rsidRPr="00A74ED9" w:rsidRDefault="001E43E6" w:rsidP="00AE7EFD">
      <w:pPr>
        <w:numPr>
          <w:ilvl w:val="0"/>
          <w:numId w:val="46"/>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Zmiana </w:t>
      </w:r>
      <w:r w:rsidR="00663AB4" w:rsidRPr="00A74ED9">
        <w:rPr>
          <w:rFonts w:ascii="Times New Roman" w:eastAsia="Times New Roman" w:hAnsi="Times New Roman" w:cs="Times New Roman"/>
          <w:sz w:val="24"/>
          <w:szCs w:val="24"/>
          <w:lang w:eastAsia="pl-PL"/>
        </w:rPr>
        <w:t>opiekuna klasy</w:t>
      </w:r>
      <w:r w:rsidRPr="00A74ED9">
        <w:rPr>
          <w:rFonts w:ascii="Times New Roman" w:eastAsia="Times New Roman" w:hAnsi="Times New Roman" w:cs="Times New Roman"/>
          <w:sz w:val="24"/>
          <w:szCs w:val="24"/>
          <w:lang w:eastAsia="pl-PL"/>
        </w:rPr>
        <w:t xml:space="preserve"> może nastąpić:</w:t>
      </w:r>
    </w:p>
    <w:p w14:paraId="20F50BB0" w14:textId="77777777" w:rsidR="001E43E6" w:rsidRPr="00A74ED9" w:rsidRDefault="001E43E6" w:rsidP="00AE7EFD">
      <w:pPr>
        <w:numPr>
          <w:ilvl w:val="0"/>
          <w:numId w:val="4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 przyczyn organizacyjnych;</w:t>
      </w:r>
    </w:p>
    <w:p w14:paraId="73CE33FA" w14:textId="77777777" w:rsidR="001E43E6" w:rsidRPr="00A74ED9" w:rsidRDefault="001E43E6" w:rsidP="00AE7EFD">
      <w:pPr>
        <w:numPr>
          <w:ilvl w:val="0"/>
          <w:numId w:val="4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 przyczyn losowych (choroba, odejście ze szkoły);</w:t>
      </w:r>
    </w:p>
    <w:p w14:paraId="48AD043E" w14:textId="436E30E2" w:rsidR="001E43E6" w:rsidRPr="00A74ED9" w:rsidRDefault="001E43E6" w:rsidP="00AE7EFD">
      <w:pPr>
        <w:numPr>
          <w:ilvl w:val="0"/>
          <w:numId w:val="4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na umotywowany wniosek </w:t>
      </w:r>
      <w:r w:rsidR="006B40AA" w:rsidRPr="00A74ED9">
        <w:rPr>
          <w:rFonts w:ascii="Times New Roman" w:eastAsia="Times New Roman" w:hAnsi="Times New Roman" w:cs="Times New Roman"/>
          <w:sz w:val="24"/>
          <w:szCs w:val="24"/>
        </w:rPr>
        <w:t>opiekuna klasy</w:t>
      </w:r>
      <w:r w:rsidRPr="00A74ED9">
        <w:rPr>
          <w:rFonts w:ascii="Times New Roman" w:eastAsia="Times New Roman" w:hAnsi="Times New Roman" w:cs="Times New Roman"/>
          <w:sz w:val="24"/>
          <w:szCs w:val="24"/>
        </w:rPr>
        <w:t xml:space="preserve"> złożony dyrektorowi;</w:t>
      </w:r>
    </w:p>
    <w:p w14:paraId="30889345" w14:textId="116A0D63" w:rsidR="001E43E6" w:rsidRPr="00A74ED9" w:rsidRDefault="001E43E6" w:rsidP="00AE7EFD">
      <w:pPr>
        <w:numPr>
          <w:ilvl w:val="0"/>
          <w:numId w:val="4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w przypadku rażącego naruszenia obowiązków </w:t>
      </w:r>
      <w:r w:rsidR="006B40AA" w:rsidRPr="00A74ED9">
        <w:rPr>
          <w:rFonts w:ascii="Times New Roman" w:eastAsia="Times New Roman" w:hAnsi="Times New Roman" w:cs="Times New Roman"/>
          <w:sz w:val="24"/>
          <w:szCs w:val="24"/>
        </w:rPr>
        <w:t>opiekuna klasy</w:t>
      </w:r>
      <w:r w:rsidRPr="00A74ED9">
        <w:rPr>
          <w:rFonts w:ascii="Times New Roman" w:eastAsia="Times New Roman" w:hAnsi="Times New Roman" w:cs="Times New Roman"/>
          <w:sz w:val="24"/>
          <w:szCs w:val="24"/>
        </w:rPr>
        <w:t xml:space="preserve"> lub etyki zawodu nauczyciela;</w:t>
      </w:r>
    </w:p>
    <w:p w14:paraId="02868241" w14:textId="66D71306" w:rsidR="001E43E6" w:rsidRPr="00A74ED9" w:rsidRDefault="001E43E6" w:rsidP="00AE7EFD">
      <w:pPr>
        <w:numPr>
          <w:ilvl w:val="0"/>
          <w:numId w:val="4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na umotywowany wniosek rady </w:t>
      </w:r>
      <w:r w:rsidR="006B40AA" w:rsidRPr="00A74ED9">
        <w:rPr>
          <w:rFonts w:ascii="Times New Roman" w:eastAsia="Times New Roman" w:hAnsi="Times New Roman" w:cs="Times New Roman"/>
          <w:sz w:val="24"/>
          <w:szCs w:val="24"/>
        </w:rPr>
        <w:t>słuchaczy</w:t>
      </w:r>
      <w:r w:rsidRPr="00A74ED9">
        <w:rPr>
          <w:rFonts w:ascii="Times New Roman" w:eastAsia="Times New Roman" w:hAnsi="Times New Roman" w:cs="Times New Roman"/>
          <w:sz w:val="24"/>
          <w:szCs w:val="24"/>
        </w:rPr>
        <w:t xml:space="preserve"> oparty o wnioski złożone do niej przez samorząd </w:t>
      </w:r>
      <w:r w:rsidR="006B40AA" w:rsidRPr="00A74ED9">
        <w:rPr>
          <w:rFonts w:ascii="Times New Roman" w:eastAsia="Times New Roman" w:hAnsi="Times New Roman" w:cs="Times New Roman"/>
          <w:sz w:val="24"/>
          <w:szCs w:val="24"/>
        </w:rPr>
        <w:t>słuchaczy</w:t>
      </w:r>
      <w:r w:rsidRPr="00A74ED9">
        <w:rPr>
          <w:rFonts w:ascii="Times New Roman" w:eastAsia="Times New Roman" w:hAnsi="Times New Roman" w:cs="Times New Roman"/>
          <w:sz w:val="24"/>
          <w:szCs w:val="24"/>
        </w:rPr>
        <w:t>;</w:t>
      </w:r>
    </w:p>
    <w:p w14:paraId="7D3FB653" w14:textId="77777777" w:rsidR="001E43E6" w:rsidRPr="00A74ED9" w:rsidRDefault="001E43E6" w:rsidP="00AE7EFD">
      <w:pPr>
        <w:numPr>
          <w:ilvl w:val="0"/>
          <w:numId w:val="47"/>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lastRenderedPageBreak/>
        <w:t>po zatwierdzeniu przez radę pedagogiczną zmian przydziału zadań służbowych nauczycieli.</w:t>
      </w:r>
    </w:p>
    <w:p w14:paraId="10428FA2" w14:textId="009B00CD" w:rsidR="001E43E6" w:rsidRPr="00A74ED9" w:rsidRDefault="001E43E6" w:rsidP="00AE7EFD">
      <w:pPr>
        <w:numPr>
          <w:ilvl w:val="0"/>
          <w:numId w:val="46"/>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Zakres obowiązków </w:t>
      </w:r>
      <w:r w:rsidR="006B40AA" w:rsidRPr="00A74ED9">
        <w:rPr>
          <w:rFonts w:ascii="Times New Roman" w:eastAsia="Times New Roman" w:hAnsi="Times New Roman" w:cs="Times New Roman"/>
          <w:sz w:val="24"/>
          <w:szCs w:val="24"/>
          <w:lang w:eastAsia="pl-PL"/>
        </w:rPr>
        <w:t>opiekuna klasy</w:t>
      </w:r>
      <w:r w:rsidRPr="00A74ED9">
        <w:rPr>
          <w:rFonts w:ascii="Times New Roman" w:eastAsia="Times New Roman" w:hAnsi="Times New Roman" w:cs="Times New Roman"/>
          <w:sz w:val="24"/>
          <w:szCs w:val="24"/>
          <w:lang w:eastAsia="pl-PL"/>
        </w:rPr>
        <w:t xml:space="preserve"> obejmuje:</w:t>
      </w:r>
    </w:p>
    <w:p w14:paraId="648CFF9C" w14:textId="217A78A1" w:rsidR="001E43E6" w:rsidRPr="00A74ED9" w:rsidRDefault="001E43E6" w:rsidP="00AE7EFD">
      <w:pPr>
        <w:numPr>
          <w:ilvl w:val="0"/>
          <w:numId w:val="48"/>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tworzenie warunków wspomagających</w:t>
      </w:r>
      <w:r w:rsidR="00E90EAC" w:rsidRPr="00A74ED9">
        <w:rPr>
          <w:rFonts w:ascii="Times New Roman" w:eastAsia="Times New Roman" w:hAnsi="Times New Roman" w:cs="Times New Roman"/>
          <w:sz w:val="24"/>
          <w:szCs w:val="24"/>
        </w:rPr>
        <w:t xml:space="preserve"> proces</w:t>
      </w:r>
      <w:r w:rsidRPr="00A74ED9">
        <w:rPr>
          <w:rFonts w:ascii="Times New Roman" w:eastAsia="Times New Roman" w:hAnsi="Times New Roman" w:cs="Times New Roman"/>
          <w:sz w:val="24"/>
          <w:szCs w:val="24"/>
        </w:rPr>
        <w:t xml:space="preserve"> uczenia się </w:t>
      </w:r>
      <w:r w:rsidR="00E90EAC" w:rsidRPr="00A74ED9">
        <w:rPr>
          <w:rFonts w:ascii="Times New Roman" w:eastAsia="Times New Roman" w:hAnsi="Times New Roman" w:cs="Times New Roman"/>
          <w:sz w:val="24"/>
          <w:szCs w:val="24"/>
        </w:rPr>
        <w:t>słuchaczy;</w:t>
      </w:r>
    </w:p>
    <w:p w14:paraId="174FEFB8" w14:textId="2224C4E2" w:rsidR="001E43E6" w:rsidRPr="00A74ED9" w:rsidRDefault="001E43E6" w:rsidP="00AE7EFD">
      <w:pPr>
        <w:pStyle w:val="Akapitzlist"/>
        <w:numPr>
          <w:ilvl w:val="0"/>
          <w:numId w:val="48"/>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systematyczne i dokładne</w:t>
      </w:r>
      <w:r w:rsidR="00362289" w:rsidRPr="00A74ED9">
        <w:rPr>
          <w:rFonts w:ascii="Times New Roman" w:hAnsi="Times New Roman" w:cs="Times New Roman"/>
          <w:sz w:val="24"/>
          <w:szCs w:val="24"/>
        </w:rPr>
        <w:t xml:space="preserve"> prowadzenie dokumentacji;</w:t>
      </w:r>
    </w:p>
    <w:p w14:paraId="3FB32246" w14:textId="5C1730CE" w:rsidR="001E43E6" w:rsidRPr="00A74ED9" w:rsidRDefault="001E43E6" w:rsidP="00AE7EFD">
      <w:pPr>
        <w:numPr>
          <w:ilvl w:val="0"/>
          <w:numId w:val="48"/>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otaczanie opieką</w:t>
      </w:r>
      <w:r w:rsidR="00362289" w:rsidRPr="00A74ED9">
        <w:rPr>
          <w:rFonts w:ascii="Times New Roman" w:eastAsia="Times New Roman" w:hAnsi="Times New Roman" w:cs="Times New Roman"/>
          <w:sz w:val="24"/>
          <w:szCs w:val="24"/>
        </w:rPr>
        <w:t xml:space="preserve"> słuchaczy</w:t>
      </w:r>
      <w:r w:rsidRPr="00A74ED9">
        <w:rPr>
          <w:rFonts w:ascii="Times New Roman" w:eastAsia="Times New Roman" w:hAnsi="Times New Roman" w:cs="Times New Roman"/>
          <w:sz w:val="24"/>
          <w:szCs w:val="24"/>
        </w:rPr>
        <w:t xml:space="preserve"> znajdujących się w trudnej sytuacji materialnej i losowej oraz organizowanie niezbędnej pomocy w tym zakresie;</w:t>
      </w:r>
    </w:p>
    <w:p w14:paraId="0D8B9B1A" w14:textId="5D6A6851" w:rsidR="001E43E6" w:rsidRPr="00A74ED9" w:rsidRDefault="001E43E6" w:rsidP="00AE7EFD">
      <w:pPr>
        <w:numPr>
          <w:ilvl w:val="0"/>
          <w:numId w:val="48"/>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utrzymywanie systematycznych kontaktów z innymi nauczycielami w celu koordynacji działań </w:t>
      </w:r>
      <w:r w:rsidR="00BD5E8E" w:rsidRPr="00A74ED9">
        <w:rPr>
          <w:rFonts w:ascii="Times New Roman" w:eastAsia="Times New Roman" w:hAnsi="Times New Roman" w:cs="Times New Roman"/>
          <w:sz w:val="24"/>
          <w:szCs w:val="24"/>
        </w:rPr>
        <w:t>dydaktycznych.</w:t>
      </w:r>
    </w:p>
    <w:p w14:paraId="3FD0ABBE" w14:textId="792ED02D" w:rsidR="001E43E6" w:rsidRPr="00A74ED9" w:rsidRDefault="00BD5E8E" w:rsidP="00AE7EFD">
      <w:pPr>
        <w:numPr>
          <w:ilvl w:val="0"/>
          <w:numId w:val="46"/>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Opiekun klasy </w:t>
      </w:r>
      <w:r w:rsidR="001E43E6" w:rsidRPr="00A74ED9">
        <w:rPr>
          <w:rFonts w:ascii="Times New Roman" w:eastAsia="Times New Roman" w:hAnsi="Times New Roman" w:cs="Times New Roman"/>
          <w:sz w:val="24"/>
          <w:szCs w:val="24"/>
          <w:lang w:eastAsia="pl-PL"/>
        </w:rPr>
        <w:t xml:space="preserve"> ma prawo do:</w:t>
      </w:r>
    </w:p>
    <w:p w14:paraId="7754889F" w14:textId="00D83151" w:rsidR="001E43E6" w:rsidRPr="00A74ED9" w:rsidRDefault="001E43E6" w:rsidP="00AE7EFD">
      <w:pPr>
        <w:numPr>
          <w:ilvl w:val="0"/>
          <w:numId w:val="4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zwoływania zebrań nauczycieli uczących w jego klasie, celem wspólnego rozwiązywania problemów dydaktycznych;</w:t>
      </w:r>
    </w:p>
    <w:p w14:paraId="4FEBFB29" w14:textId="77777777" w:rsidR="001E43E6" w:rsidRPr="00A74ED9" w:rsidRDefault="001E43E6" w:rsidP="00AE7EFD">
      <w:pPr>
        <w:numPr>
          <w:ilvl w:val="0"/>
          <w:numId w:val="4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korzystania w swej pracy z pomocy merytorycznej i metodycznej ze strony dyrekcji, rady pedagogicznej oraz właściwych placówek i instytucji oświatowych. </w:t>
      </w:r>
    </w:p>
    <w:p w14:paraId="2B0F3108" w14:textId="77777777" w:rsidR="001E43E6" w:rsidRPr="00A74ED9" w:rsidRDefault="001E43E6" w:rsidP="001E43E6">
      <w:pPr>
        <w:spacing w:after="0" w:line="360" w:lineRule="auto"/>
        <w:jc w:val="both"/>
        <w:rPr>
          <w:rFonts w:ascii="Times New Roman" w:eastAsia="Times New Roman" w:hAnsi="Times New Roman" w:cs="Times New Roman"/>
          <w:sz w:val="24"/>
          <w:szCs w:val="24"/>
        </w:rPr>
      </w:pPr>
    </w:p>
    <w:p w14:paraId="5EDB84CB" w14:textId="3C1C382D" w:rsidR="00676123" w:rsidRPr="00A74ED9" w:rsidRDefault="00676123" w:rsidP="00676123">
      <w:pPr>
        <w:pStyle w:val="Akapitzlist"/>
        <w:spacing w:line="360" w:lineRule="auto"/>
        <w:ind w:left="360"/>
        <w:jc w:val="center"/>
        <w:rPr>
          <w:rFonts w:ascii="Times New Roman" w:hAnsi="Times New Roman" w:cs="Times New Roman"/>
          <w:bCs/>
          <w:sz w:val="24"/>
        </w:rPr>
      </w:pPr>
      <w:r w:rsidRPr="00A74ED9">
        <w:rPr>
          <w:rFonts w:ascii="Times New Roman" w:hAnsi="Times New Roman" w:cs="Times New Roman"/>
          <w:bCs/>
          <w:sz w:val="24"/>
        </w:rPr>
        <w:t>§ 1</w:t>
      </w:r>
      <w:r w:rsidR="00B87F84" w:rsidRPr="00A74ED9">
        <w:rPr>
          <w:rFonts w:ascii="Times New Roman" w:hAnsi="Times New Roman" w:cs="Times New Roman"/>
          <w:bCs/>
          <w:sz w:val="24"/>
        </w:rPr>
        <w:t>9</w:t>
      </w:r>
    </w:p>
    <w:p w14:paraId="7F837843" w14:textId="77777777" w:rsidR="005D564C" w:rsidRPr="00A74ED9" w:rsidRDefault="005D564C" w:rsidP="00676123">
      <w:pPr>
        <w:pStyle w:val="Akapitzlist"/>
        <w:spacing w:line="360" w:lineRule="auto"/>
        <w:ind w:left="360"/>
        <w:jc w:val="center"/>
        <w:rPr>
          <w:rFonts w:ascii="Times New Roman" w:hAnsi="Times New Roman" w:cs="Times New Roman"/>
          <w:bCs/>
          <w:sz w:val="24"/>
        </w:rPr>
      </w:pPr>
    </w:p>
    <w:p w14:paraId="58B22F45" w14:textId="4B0F31BF" w:rsidR="005D564C" w:rsidRPr="00A74ED9" w:rsidRDefault="005D564C" w:rsidP="00AE7EFD">
      <w:pPr>
        <w:numPr>
          <w:ilvl w:val="0"/>
          <w:numId w:val="50"/>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Dla zapewnienia prawidłowego funkcjonowania LO dla Dorosłych, w szkole są zatrudnieni pracownicy nie będący nauczycielami, są to pracownicy administracji i obsługi. Ich obowiązki określają odrębne przepisy prawa.</w:t>
      </w:r>
    </w:p>
    <w:p w14:paraId="212245B1" w14:textId="77777777" w:rsidR="00C21CA1" w:rsidRPr="00A74ED9" w:rsidRDefault="00C21CA1" w:rsidP="00C21CA1">
      <w:pPr>
        <w:spacing w:after="0" w:line="360" w:lineRule="auto"/>
        <w:jc w:val="both"/>
        <w:rPr>
          <w:rFonts w:ascii="Times New Roman" w:eastAsia="Times New Roman" w:hAnsi="Times New Roman" w:cs="Times New Roman"/>
          <w:sz w:val="24"/>
          <w:szCs w:val="24"/>
          <w:lang w:eastAsia="pl-PL"/>
        </w:rPr>
      </w:pPr>
    </w:p>
    <w:p w14:paraId="50779EB6" w14:textId="77777777" w:rsidR="00897CD6" w:rsidRPr="00A74ED9" w:rsidRDefault="00897CD6" w:rsidP="00DD0E33">
      <w:pPr>
        <w:keepNext/>
        <w:tabs>
          <w:tab w:val="left" w:pos="360"/>
        </w:tabs>
        <w:spacing w:after="0" w:line="360" w:lineRule="auto"/>
        <w:outlineLvl w:val="0"/>
        <w:rPr>
          <w:rFonts w:ascii="Times New Roman" w:eastAsia="Times New Roman" w:hAnsi="Times New Roman" w:cs="Times New Roman"/>
          <w:b/>
          <w:bCs/>
          <w:sz w:val="24"/>
          <w:szCs w:val="24"/>
          <w:lang w:eastAsia="pl-PL"/>
        </w:rPr>
      </w:pPr>
      <w:bookmarkStart w:id="9" w:name="_Toc25588799"/>
      <w:bookmarkStart w:id="10" w:name="_Toc151646271"/>
      <w:bookmarkStart w:id="11" w:name="_Toc151656787"/>
      <w:bookmarkStart w:id="12" w:name="_Toc151656796"/>
    </w:p>
    <w:p w14:paraId="11A6ACBA" w14:textId="5E0DBF7A" w:rsidR="00C21CA1" w:rsidRPr="00A74ED9" w:rsidRDefault="00C21CA1" w:rsidP="00C21CA1">
      <w:pPr>
        <w:keepNext/>
        <w:tabs>
          <w:tab w:val="left" w:pos="360"/>
        </w:tabs>
        <w:spacing w:after="0" w:line="360" w:lineRule="auto"/>
        <w:jc w:val="center"/>
        <w:outlineLvl w:val="0"/>
        <w:rPr>
          <w:rFonts w:ascii="Times New Roman" w:eastAsia="Times New Roman" w:hAnsi="Times New Roman" w:cs="Times New Roman"/>
          <w:b/>
          <w:bCs/>
          <w:sz w:val="24"/>
          <w:szCs w:val="24"/>
          <w:lang w:eastAsia="pl-PL"/>
        </w:rPr>
      </w:pPr>
      <w:r w:rsidRPr="00A74ED9">
        <w:rPr>
          <w:rFonts w:ascii="Times New Roman" w:eastAsia="Times New Roman" w:hAnsi="Times New Roman" w:cs="Times New Roman"/>
          <w:b/>
          <w:bCs/>
          <w:sz w:val="24"/>
          <w:szCs w:val="24"/>
          <w:lang w:eastAsia="pl-PL"/>
        </w:rPr>
        <w:t xml:space="preserve">ROZDZIAŁ VI </w:t>
      </w:r>
      <w:r w:rsidRPr="00A74ED9">
        <w:rPr>
          <w:rFonts w:ascii="Times New Roman" w:eastAsia="Times New Roman" w:hAnsi="Times New Roman" w:cs="Times New Roman"/>
          <w:b/>
          <w:bCs/>
          <w:sz w:val="24"/>
          <w:szCs w:val="24"/>
          <w:lang w:eastAsia="pl-PL"/>
        </w:rPr>
        <w:br/>
        <w:t>SZCZEGÓŁOWE WARUNKI I SPOSÓB</w:t>
      </w:r>
      <w:bookmarkStart w:id="13" w:name="_Toc25588800"/>
      <w:bookmarkEnd w:id="9"/>
      <w:r w:rsidRPr="00A74ED9">
        <w:rPr>
          <w:rFonts w:ascii="Times New Roman" w:eastAsia="Times New Roman" w:hAnsi="Times New Roman" w:cs="Times New Roman"/>
          <w:b/>
          <w:bCs/>
          <w:sz w:val="24"/>
          <w:szCs w:val="24"/>
          <w:lang w:eastAsia="pl-PL"/>
        </w:rPr>
        <w:br/>
        <w:t xml:space="preserve">OCENIANIA WEWNĄTRZSZKOLNEGO </w:t>
      </w:r>
      <w:bookmarkEnd w:id="10"/>
      <w:bookmarkEnd w:id="11"/>
      <w:bookmarkEnd w:id="12"/>
      <w:bookmarkEnd w:id="13"/>
      <w:r w:rsidRPr="00A74ED9">
        <w:rPr>
          <w:rFonts w:ascii="Times New Roman" w:eastAsia="Times New Roman" w:hAnsi="Times New Roman" w:cs="Times New Roman"/>
          <w:b/>
          <w:bCs/>
          <w:sz w:val="24"/>
          <w:szCs w:val="24"/>
          <w:lang w:eastAsia="pl-PL"/>
        </w:rPr>
        <w:t>SŁUCHACZY</w:t>
      </w:r>
    </w:p>
    <w:p w14:paraId="46CC3CB6" w14:textId="77777777" w:rsidR="005D564C" w:rsidRPr="00A74ED9" w:rsidRDefault="005D564C" w:rsidP="005D564C">
      <w:pPr>
        <w:spacing w:after="0" w:line="360" w:lineRule="auto"/>
        <w:jc w:val="both"/>
        <w:rPr>
          <w:rFonts w:ascii="Times New Roman" w:eastAsia="Times New Roman" w:hAnsi="Times New Roman" w:cs="Times New Roman"/>
          <w:sz w:val="24"/>
          <w:szCs w:val="24"/>
          <w:lang w:eastAsia="pl-PL"/>
        </w:rPr>
      </w:pPr>
    </w:p>
    <w:p w14:paraId="1E2D8503" w14:textId="599EFE4E" w:rsidR="00033681" w:rsidRPr="00A74ED9" w:rsidRDefault="00C21CA1" w:rsidP="00A247BD">
      <w:pPr>
        <w:pStyle w:val="Akapitzlist"/>
        <w:spacing w:line="360" w:lineRule="auto"/>
        <w:ind w:left="360"/>
        <w:jc w:val="center"/>
        <w:rPr>
          <w:rFonts w:ascii="Times New Roman" w:hAnsi="Times New Roman" w:cs="Times New Roman"/>
          <w:bCs/>
          <w:sz w:val="24"/>
        </w:rPr>
      </w:pPr>
      <w:bookmarkStart w:id="14" w:name="_Hlk152717321"/>
      <w:r w:rsidRPr="00A74ED9">
        <w:rPr>
          <w:rFonts w:ascii="Times New Roman" w:hAnsi="Times New Roman" w:cs="Times New Roman"/>
          <w:bCs/>
          <w:sz w:val="24"/>
        </w:rPr>
        <w:t xml:space="preserve">§ </w:t>
      </w:r>
      <w:r w:rsidR="00B87F84" w:rsidRPr="00A74ED9">
        <w:rPr>
          <w:rFonts w:ascii="Times New Roman" w:hAnsi="Times New Roman" w:cs="Times New Roman"/>
          <w:bCs/>
          <w:sz w:val="24"/>
        </w:rPr>
        <w:t>20</w:t>
      </w:r>
    </w:p>
    <w:bookmarkEnd w:id="14"/>
    <w:p w14:paraId="06419218" w14:textId="77777777" w:rsidR="0072391B" w:rsidRPr="00A74ED9" w:rsidRDefault="0072391B" w:rsidP="00A247BD">
      <w:pPr>
        <w:pStyle w:val="Akapitzlist"/>
        <w:spacing w:line="360" w:lineRule="auto"/>
        <w:ind w:left="360"/>
        <w:jc w:val="center"/>
        <w:rPr>
          <w:rFonts w:ascii="Times New Roman" w:hAnsi="Times New Roman" w:cs="Times New Roman"/>
          <w:bCs/>
          <w:sz w:val="24"/>
        </w:rPr>
      </w:pPr>
    </w:p>
    <w:p w14:paraId="33A3A22C" w14:textId="683E8084" w:rsidR="00A247BD" w:rsidRPr="00A74ED9" w:rsidRDefault="0072391B" w:rsidP="00AE7EFD">
      <w:pPr>
        <w:pStyle w:val="Akapitzlist"/>
        <w:numPr>
          <w:ilvl w:val="0"/>
          <w:numId w:val="51"/>
        </w:numPr>
        <w:spacing w:line="360" w:lineRule="auto"/>
        <w:rPr>
          <w:rFonts w:ascii="Times New Roman" w:hAnsi="Times New Roman" w:cs="Times New Roman"/>
          <w:sz w:val="24"/>
        </w:rPr>
      </w:pPr>
      <w:r w:rsidRPr="00A74ED9">
        <w:rPr>
          <w:rFonts w:ascii="Times New Roman" w:eastAsia="Times New Roman" w:hAnsi="Times New Roman" w:cs="Times New Roman"/>
          <w:sz w:val="24"/>
          <w:szCs w:val="24"/>
          <w:lang w:eastAsia="pl-PL"/>
        </w:rPr>
        <w:t xml:space="preserve">Ocenianiu podlegają </w:t>
      </w:r>
      <w:r w:rsidRPr="00A74ED9">
        <w:rPr>
          <w:rFonts w:ascii="Times New Roman" w:eastAsia="Times New Roman" w:hAnsi="Times New Roman" w:cs="Times New Roman"/>
          <w:sz w:val="24"/>
          <w:szCs w:val="24"/>
        </w:rPr>
        <w:t>osiągnięcia edukacyjne</w:t>
      </w:r>
      <w:r w:rsidRPr="00A74ED9">
        <w:rPr>
          <w:rFonts w:ascii="Times New Roman" w:hAnsi="Times New Roman" w:cs="Times New Roman"/>
          <w:sz w:val="24"/>
        </w:rPr>
        <w:t xml:space="preserve"> słuchaczy, polegające na rozpoznawaniu przez nauczycieli poziomu i postępów w opanowaniu wiadomości i umiejętności w stosunku do wymagań określonych w podstawie programowej kształcenia ogólnego oraz wymagań edukacyjnych wynikających z realizowanych w szkole programów nauczania.</w:t>
      </w:r>
    </w:p>
    <w:p w14:paraId="27913220" w14:textId="77777777" w:rsidR="00A247BD" w:rsidRPr="00A74ED9" w:rsidRDefault="00A247BD" w:rsidP="00AE7EFD">
      <w:pPr>
        <w:pStyle w:val="Akapitzlist"/>
        <w:numPr>
          <w:ilvl w:val="0"/>
          <w:numId w:val="51"/>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Ocenianie ma na celu:  </w:t>
      </w:r>
    </w:p>
    <w:p w14:paraId="083CBBB0" w14:textId="71126148" w:rsidR="00A247BD" w:rsidRPr="00A74ED9" w:rsidRDefault="00A247BD" w:rsidP="00AE7EFD">
      <w:pPr>
        <w:numPr>
          <w:ilvl w:val="0"/>
          <w:numId w:val="52"/>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lastRenderedPageBreak/>
        <w:t>informowanie słuchacza o poziomie jego osiągnięć edukacyjnych oraz o postępach w tym zakresie;</w:t>
      </w:r>
    </w:p>
    <w:p w14:paraId="1CF8FC0C" w14:textId="3167291E" w:rsidR="00A247BD" w:rsidRPr="00A74ED9" w:rsidRDefault="00A247BD" w:rsidP="00AE7EFD">
      <w:pPr>
        <w:numPr>
          <w:ilvl w:val="0"/>
          <w:numId w:val="52"/>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udzielanie </w:t>
      </w:r>
      <w:r w:rsidR="00485B00" w:rsidRPr="00A74ED9">
        <w:rPr>
          <w:rFonts w:ascii="Times New Roman" w:eastAsia="Times New Roman" w:hAnsi="Times New Roman" w:cs="Times New Roman"/>
          <w:sz w:val="24"/>
          <w:szCs w:val="24"/>
        </w:rPr>
        <w:t xml:space="preserve">słuchaczowi </w:t>
      </w:r>
      <w:r w:rsidRPr="00A74ED9">
        <w:rPr>
          <w:rFonts w:ascii="Times New Roman" w:eastAsia="Times New Roman" w:hAnsi="Times New Roman" w:cs="Times New Roman"/>
          <w:sz w:val="24"/>
          <w:szCs w:val="24"/>
        </w:rPr>
        <w:t>pomocy poprzez przekazanie informacji o tym, co zrobił dobrze i jak powinien się dalej uczyć;</w:t>
      </w:r>
    </w:p>
    <w:p w14:paraId="16EA192D" w14:textId="4A3AB594" w:rsidR="00A247BD" w:rsidRPr="00A74ED9" w:rsidRDefault="00A247BD" w:rsidP="00AE7EFD">
      <w:pPr>
        <w:numPr>
          <w:ilvl w:val="0"/>
          <w:numId w:val="52"/>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motywowanie </w:t>
      </w:r>
      <w:r w:rsidR="005C4173" w:rsidRPr="00A74ED9">
        <w:rPr>
          <w:rFonts w:ascii="Times New Roman" w:eastAsia="Times New Roman" w:hAnsi="Times New Roman" w:cs="Times New Roman"/>
          <w:sz w:val="24"/>
          <w:szCs w:val="24"/>
        </w:rPr>
        <w:t>słuchacza</w:t>
      </w:r>
      <w:r w:rsidRPr="00A74ED9">
        <w:rPr>
          <w:rFonts w:ascii="Times New Roman" w:eastAsia="Times New Roman" w:hAnsi="Times New Roman" w:cs="Times New Roman"/>
          <w:sz w:val="24"/>
          <w:szCs w:val="24"/>
        </w:rPr>
        <w:t xml:space="preserve"> do dalszych postępów w nauce; </w:t>
      </w:r>
    </w:p>
    <w:p w14:paraId="2DD48B65" w14:textId="77777777" w:rsidR="00A247BD" w:rsidRPr="00A74ED9" w:rsidRDefault="00A247BD" w:rsidP="00AE7EFD">
      <w:pPr>
        <w:numPr>
          <w:ilvl w:val="0"/>
          <w:numId w:val="52"/>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udzielanie wskazówek do samodzielnego planowania własnego rozwoju;</w:t>
      </w:r>
    </w:p>
    <w:p w14:paraId="5E026389" w14:textId="416BC44C" w:rsidR="00B47640" w:rsidRPr="00A74ED9" w:rsidRDefault="00A247BD" w:rsidP="00AE7EFD">
      <w:pPr>
        <w:numPr>
          <w:ilvl w:val="0"/>
          <w:numId w:val="52"/>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umożliwienie nauczycielom doskonalenia organizacji i metod pracy dydaktyczn</w:t>
      </w:r>
      <w:r w:rsidR="00B47640" w:rsidRPr="00A74ED9">
        <w:rPr>
          <w:rFonts w:ascii="Times New Roman" w:eastAsia="Times New Roman" w:hAnsi="Times New Roman" w:cs="Times New Roman"/>
          <w:sz w:val="24"/>
          <w:szCs w:val="24"/>
        </w:rPr>
        <w:t>ej.</w:t>
      </w:r>
    </w:p>
    <w:p w14:paraId="11C0D218" w14:textId="77777777" w:rsidR="00A247BD" w:rsidRPr="00A74ED9" w:rsidRDefault="00A247BD" w:rsidP="00AE7EFD">
      <w:pPr>
        <w:numPr>
          <w:ilvl w:val="0"/>
          <w:numId w:val="51"/>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Ocenianie obejmuje: </w:t>
      </w:r>
    </w:p>
    <w:p w14:paraId="54E7ABA3" w14:textId="258300CF" w:rsidR="00A247BD" w:rsidRPr="00A74ED9" w:rsidRDefault="00A247BD" w:rsidP="00AE7EFD">
      <w:pPr>
        <w:numPr>
          <w:ilvl w:val="0"/>
          <w:numId w:val="5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formułowanie przez nauczycieli wymagań edukacyjnych niezbędnych do uzyskania przez</w:t>
      </w:r>
      <w:r w:rsidR="00B47640"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słuchacza</w:t>
      </w:r>
      <w:r w:rsidR="00B47640"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 xml:space="preserve">semestralnych ocen klasyfikacyjnych z obowiązkowych zajęć edukacyjnych;  </w:t>
      </w:r>
    </w:p>
    <w:p w14:paraId="56B06C46" w14:textId="525D746B" w:rsidR="00A247BD" w:rsidRPr="00A74ED9" w:rsidRDefault="00A247BD" w:rsidP="00AE7EFD">
      <w:pPr>
        <w:numPr>
          <w:ilvl w:val="0"/>
          <w:numId w:val="5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ustalenie</w:t>
      </w:r>
      <w:r w:rsidR="00BF1EDC"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semestralnych ocen klasyfikacyjnych z obowiązkowych zajęć edukacyjnych</w:t>
      </w:r>
      <w:r w:rsidR="00BF1EDC" w:rsidRPr="00A74ED9">
        <w:rPr>
          <w:rFonts w:ascii="Times New Roman" w:eastAsia="Times New Roman" w:hAnsi="Times New Roman" w:cs="Times New Roman"/>
          <w:sz w:val="24"/>
          <w:szCs w:val="24"/>
        </w:rPr>
        <w:t>;</w:t>
      </w:r>
    </w:p>
    <w:p w14:paraId="49368E06" w14:textId="77777777" w:rsidR="00A247BD" w:rsidRPr="00A74ED9" w:rsidRDefault="00A247BD" w:rsidP="00AE7EFD">
      <w:pPr>
        <w:numPr>
          <w:ilvl w:val="0"/>
          <w:numId w:val="5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przeprowadzanie egzaminów klasyfikacyjnych i poprawkowych; </w:t>
      </w:r>
    </w:p>
    <w:p w14:paraId="4CF358CA" w14:textId="78DEB27E" w:rsidR="00A247BD" w:rsidRPr="00A74ED9" w:rsidRDefault="00A247BD" w:rsidP="00AE7EFD">
      <w:pPr>
        <w:numPr>
          <w:ilvl w:val="0"/>
          <w:numId w:val="53"/>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ustalenie warunków i trybu uzyskania wyższych niż przewidywane rocznych ocen klasyfikacyjnych z obowiązkowych</w:t>
      </w:r>
      <w:r w:rsidR="00BF1EDC"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zajęć edukacyjnych</w:t>
      </w:r>
      <w:r w:rsidR="00BF1EDC" w:rsidRPr="00A74ED9">
        <w:rPr>
          <w:rFonts w:ascii="Times New Roman" w:eastAsia="Times New Roman" w:hAnsi="Times New Roman" w:cs="Times New Roman"/>
          <w:sz w:val="24"/>
          <w:szCs w:val="24"/>
        </w:rPr>
        <w:t>;</w:t>
      </w:r>
    </w:p>
    <w:p w14:paraId="00A6E15B" w14:textId="77777777" w:rsidR="00DB6836" w:rsidRPr="00A74ED9" w:rsidRDefault="00DB6836" w:rsidP="00DB6836">
      <w:pPr>
        <w:spacing w:after="0" w:line="360" w:lineRule="auto"/>
        <w:ind w:left="709"/>
        <w:jc w:val="both"/>
        <w:rPr>
          <w:rFonts w:ascii="Times New Roman" w:eastAsia="Times New Roman" w:hAnsi="Times New Roman" w:cs="Times New Roman"/>
          <w:sz w:val="24"/>
          <w:szCs w:val="24"/>
        </w:rPr>
      </w:pPr>
    </w:p>
    <w:p w14:paraId="0A3E79C5" w14:textId="5C10FAC6" w:rsidR="00DB6836" w:rsidRPr="00A74ED9" w:rsidRDefault="00D73431" w:rsidP="00D73431">
      <w:pPr>
        <w:pStyle w:val="Akapitzlist"/>
        <w:spacing w:line="360" w:lineRule="auto"/>
        <w:ind w:left="1069"/>
        <w:rPr>
          <w:rFonts w:ascii="Times New Roman" w:hAnsi="Times New Roman" w:cs="Times New Roman"/>
          <w:bCs/>
          <w:sz w:val="24"/>
        </w:rPr>
      </w:pPr>
      <w:r w:rsidRPr="00A74ED9">
        <w:rPr>
          <w:rFonts w:ascii="Times New Roman" w:hAnsi="Times New Roman" w:cs="Times New Roman"/>
          <w:bCs/>
          <w:sz w:val="24"/>
        </w:rPr>
        <w:t xml:space="preserve">                                                  </w:t>
      </w:r>
      <w:r w:rsidR="007903B0" w:rsidRPr="00A74ED9">
        <w:rPr>
          <w:rFonts w:ascii="Times New Roman" w:hAnsi="Times New Roman" w:cs="Times New Roman"/>
          <w:bCs/>
          <w:sz w:val="24"/>
        </w:rPr>
        <w:t xml:space="preserve">     </w:t>
      </w:r>
      <w:r w:rsidR="00DB6836" w:rsidRPr="00A74ED9">
        <w:rPr>
          <w:rFonts w:ascii="Times New Roman" w:hAnsi="Times New Roman" w:cs="Times New Roman"/>
          <w:bCs/>
          <w:sz w:val="24"/>
        </w:rPr>
        <w:t>§ 2</w:t>
      </w:r>
      <w:r w:rsidR="00B87F84" w:rsidRPr="00A74ED9">
        <w:rPr>
          <w:rFonts w:ascii="Times New Roman" w:hAnsi="Times New Roman" w:cs="Times New Roman"/>
          <w:bCs/>
          <w:sz w:val="24"/>
        </w:rPr>
        <w:t>1</w:t>
      </w:r>
    </w:p>
    <w:p w14:paraId="77F99BCC" w14:textId="77777777" w:rsidR="00DB6836" w:rsidRPr="00A74ED9" w:rsidRDefault="00DB6836" w:rsidP="00DB6836">
      <w:pPr>
        <w:pStyle w:val="Akapitzlist"/>
        <w:spacing w:line="360" w:lineRule="auto"/>
        <w:ind w:left="1069"/>
        <w:jc w:val="center"/>
        <w:rPr>
          <w:rFonts w:ascii="Times New Roman" w:hAnsi="Times New Roman" w:cs="Times New Roman"/>
          <w:bCs/>
          <w:sz w:val="24"/>
        </w:rPr>
      </w:pPr>
    </w:p>
    <w:p w14:paraId="12F40BE8" w14:textId="04418FA4" w:rsidR="00AB3F22" w:rsidRPr="00A74ED9" w:rsidRDefault="00DB6836" w:rsidP="00AE7EFD">
      <w:pPr>
        <w:pStyle w:val="Akapitzlist"/>
        <w:numPr>
          <w:ilvl w:val="0"/>
          <w:numId w:val="54"/>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Rok szkolny dzieli się na dwa semestry:</w:t>
      </w:r>
    </w:p>
    <w:p w14:paraId="4437619B" w14:textId="3C140896" w:rsidR="00DB6836" w:rsidRPr="00A74ED9" w:rsidRDefault="00DB6836" w:rsidP="00AE7EFD">
      <w:pPr>
        <w:pStyle w:val="Akapitzlist"/>
        <w:numPr>
          <w:ilvl w:val="0"/>
          <w:numId w:val="54"/>
        </w:numPr>
        <w:spacing w:after="0" w:line="360" w:lineRule="auto"/>
        <w:contextualSpacing w:val="0"/>
        <w:rPr>
          <w:rFonts w:ascii="Times New Roman" w:hAnsi="Times New Roman" w:cs="Times New Roman"/>
          <w:sz w:val="24"/>
          <w:szCs w:val="24"/>
        </w:rPr>
      </w:pPr>
      <w:r w:rsidRPr="00A74ED9">
        <w:rPr>
          <w:rFonts w:ascii="Times New Roman" w:eastAsia="Times New Roman" w:hAnsi="Times New Roman" w:cs="Times New Roman"/>
          <w:sz w:val="24"/>
          <w:szCs w:val="24"/>
          <w:lang w:eastAsia="pl-PL"/>
        </w:rPr>
        <w:t xml:space="preserve">Nauczyciele </w:t>
      </w:r>
      <w:r w:rsidR="00AB3F22" w:rsidRPr="00A74ED9">
        <w:rPr>
          <w:rFonts w:ascii="Times New Roman" w:eastAsia="Times New Roman" w:hAnsi="Times New Roman" w:cs="Times New Roman"/>
          <w:sz w:val="24"/>
          <w:szCs w:val="24"/>
          <w:lang w:eastAsia="pl-PL"/>
        </w:rPr>
        <w:t xml:space="preserve">w każdym semestrze </w:t>
      </w:r>
      <w:r w:rsidRPr="00A74ED9">
        <w:rPr>
          <w:rFonts w:ascii="Times New Roman" w:eastAsia="Times New Roman" w:hAnsi="Times New Roman" w:cs="Times New Roman"/>
          <w:sz w:val="24"/>
          <w:szCs w:val="24"/>
          <w:lang w:eastAsia="pl-PL"/>
        </w:rPr>
        <w:t xml:space="preserve"> informują słuchaczy  o : </w:t>
      </w:r>
    </w:p>
    <w:p w14:paraId="1BA83EDE" w14:textId="61BE1F7F" w:rsidR="00DB6836" w:rsidRPr="00A74ED9" w:rsidRDefault="00DB6836" w:rsidP="00AE7EFD">
      <w:pPr>
        <w:numPr>
          <w:ilvl w:val="0"/>
          <w:numId w:val="55"/>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zasadach oceniania wewnątrzszkolnego i wymaganiach edukacyjnych niezbędnych do uzyskania poszczególnych ocen w ocenianiu bieżącym oraz ocen klasyfikacyjnych z obowiązkowych zajęć edukacyjnych, wynikających z realizowanego programu nauczania; </w:t>
      </w:r>
    </w:p>
    <w:p w14:paraId="20809009" w14:textId="3D9DCDBA" w:rsidR="00DB6836" w:rsidRPr="00A74ED9" w:rsidRDefault="00DB6836" w:rsidP="00AE7EFD">
      <w:pPr>
        <w:numPr>
          <w:ilvl w:val="0"/>
          <w:numId w:val="55"/>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sposobach sprawdzania osiągnięć edukacyjnych słuchaczy; </w:t>
      </w:r>
    </w:p>
    <w:p w14:paraId="708BCD1B" w14:textId="3F72B020" w:rsidR="00AB3F22" w:rsidRPr="00A74ED9" w:rsidRDefault="00AB3F22" w:rsidP="00AE7EFD">
      <w:pPr>
        <w:numPr>
          <w:ilvl w:val="0"/>
          <w:numId w:val="55"/>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warunkach  i trybie przeprowadzania egzaminów semestralnych;</w:t>
      </w:r>
    </w:p>
    <w:p w14:paraId="56A2759A" w14:textId="7D5D35FD" w:rsidR="00DD0E33" w:rsidRPr="00963157" w:rsidRDefault="00DB6836" w:rsidP="00963157">
      <w:pPr>
        <w:numPr>
          <w:ilvl w:val="0"/>
          <w:numId w:val="55"/>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warunkach i trybie uzyskania wyższej niż przewidywana rocznej oceny klasyfikacyjnej z danych zajęć edukacyjnych.</w:t>
      </w:r>
    </w:p>
    <w:p w14:paraId="0FCA6A5F" w14:textId="77777777" w:rsidR="00DD0E33" w:rsidRPr="00A74ED9" w:rsidRDefault="00DD0E33" w:rsidP="00D91435">
      <w:pPr>
        <w:pStyle w:val="Akapitzlist"/>
        <w:spacing w:line="360" w:lineRule="auto"/>
        <w:ind w:left="0"/>
        <w:jc w:val="center"/>
        <w:rPr>
          <w:rFonts w:ascii="Times New Roman" w:hAnsi="Times New Roman" w:cs="Times New Roman"/>
          <w:bCs/>
          <w:sz w:val="24"/>
        </w:rPr>
      </w:pPr>
    </w:p>
    <w:p w14:paraId="49C4F717" w14:textId="31867F32" w:rsidR="00D91435" w:rsidRPr="00A74ED9" w:rsidRDefault="00D00AE3" w:rsidP="00D91435">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007903B0" w:rsidRPr="00A74ED9">
        <w:rPr>
          <w:rFonts w:ascii="Times New Roman" w:hAnsi="Times New Roman" w:cs="Times New Roman"/>
          <w:bCs/>
          <w:sz w:val="24"/>
        </w:rPr>
        <w:t>2</w:t>
      </w:r>
      <w:r w:rsidR="00B87F84" w:rsidRPr="00A74ED9">
        <w:rPr>
          <w:rFonts w:ascii="Times New Roman" w:hAnsi="Times New Roman" w:cs="Times New Roman"/>
          <w:bCs/>
          <w:sz w:val="24"/>
        </w:rPr>
        <w:t>2</w:t>
      </w:r>
    </w:p>
    <w:p w14:paraId="701958CF" w14:textId="77777777" w:rsidR="007903B0" w:rsidRPr="00A74ED9" w:rsidRDefault="007903B0" w:rsidP="00D91435">
      <w:pPr>
        <w:pStyle w:val="Akapitzlist"/>
        <w:spacing w:line="360" w:lineRule="auto"/>
        <w:ind w:left="0"/>
        <w:jc w:val="center"/>
        <w:rPr>
          <w:rFonts w:ascii="Times New Roman" w:hAnsi="Times New Roman" w:cs="Times New Roman"/>
          <w:bCs/>
          <w:sz w:val="24"/>
        </w:rPr>
      </w:pPr>
    </w:p>
    <w:p w14:paraId="534E75B4" w14:textId="7D463E8B" w:rsidR="007903B0" w:rsidRPr="00A74ED9" w:rsidRDefault="007903B0" w:rsidP="00AE7EFD">
      <w:pPr>
        <w:pStyle w:val="Akapitzlist"/>
        <w:numPr>
          <w:ilvl w:val="0"/>
          <w:numId w:val="56"/>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Słuchacz w trakcie nauki otrzymuje oceny;</w:t>
      </w:r>
    </w:p>
    <w:p w14:paraId="040661E8" w14:textId="77777777" w:rsidR="007903B0" w:rsidRPr="00A74ED9" w:rsidRDefault="007903B0" w:rsidP="00AE7EFD">
      <w:pPr>
        <w:pStyle w:val="Akapitzlist"/>
        <w:numPr>
          <w:ilvl w:val="0"/>
          <w:numId w:val="57"/>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bieżące;</w:t>
      </w:r>
    </w:p>
    <w:p w14:paraId="6F7FF0CF" w14:textId="00F0FD74" w:rsidR="007903B0" w:rsidRPr="00A74ED9" w:rsidRDefault="007903B0" w:rsidP="00AE7EFD">
      <w:pPr>
        <w:pStyle w:val="Akapitzlist"/>
        <w:numPr>
          <w:ilvl w:val="0"/>
          <w:numId w:val="57"/>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klasyfikacyjne:</w:t>
      </w:r>
    </w:p>
    <w:p w14:paraId="1A46309C" w14:textId="3753271B" w:rsidR="007903B0" w:rsidRPr="00A74ED9" w:rsidRDefault="00301AE6" w:rsidP="00AE7EFD">
      <w:pPr>
        <w:pStyle w:val="Akapitzlist"/>
        <w:numPr>
          <w:ilvl w:val="0"/>
          <w:numId w:val="58"/>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lastRenderedPageBreak/>
        <w:t>semestralne</w:t>
      </w:r>
      <w:r w:rsidR="007903B0" w:rsidRPr="00A74ED9">
        <w:rPr>
          <w:rFonts w:ascii="Times New Roman" w:hAnsi="Times New Roman" w:cs="Times New Roman"/>
          <w:sz w:val="24"/>
          <w:szCs w:val="24"/>
        </w:rPr>
        <w:t>,</w:t>
      </w:r>
    </w:p>
    <w:p w14:paraId="11C38A72" w14:textId="0EEE4FEA" w:rsidR="007903B0" w:rsidRPr="00A74ED9" w:rsidRDefault="00301AE6" w:rsidP="00AE7EFD">
      <w:pPr>
        <w:pStyle w:val="Akapitzlist"/>
        <w:numPr>
          <w:ilvl w:val="0"/>
          <w:numId w:val="58"/>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końcowe</w:t>
      </w:r>
      <w:r w:rsidR="007903B0" w:rsidRPr="00A74ED9">
        <w:rPr>
          <w:rFonts w:ascii="Times New Roman" w:hAnsi="Times New Roman" w:cs="Times New Roman"/>
          <w:sz w:val="24"/>
          <w:szCs w:val="24"/>
        </w:rPr>
        <w:t>.</w:t>
      </w:r>
    </w:p>
    <w:p w14:paraId="15A2EC9E" w14:textId="64248BE6" w:rsidR="007903B0" w:rsidRPr="00A74ED9" w:rsidRDefault="007903B0" w:rsidP="00AE7EFD">
      <w:pPr>
        <w:pStyle w:val="Akapitzlist"/>
        <w:numPr>
          <w:ilvl w:val="0"/>
          <w:numId w:val="5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Oceny są jawne tak dla słuchacza. </w:t>
      </w:r>
    </w:p>
    <w:p w14:paraId="265C1B87" w14:textId="77777777" w:rsidR="007903B0" w:rsidRPr="00A74ED9" w:rsidRDefault="007903B0" w:rsidP="00AE7EFD">
      <w:pPr>
        <w:pStyle w:val="Akapitzlist"/>
        <w:numPr>
          <w:ilvl w:val="0"/>
          <w:numId w:val="5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Wszystkie oceny oraz stosowane przez nauczyciela inne oznaczenia umowne wpisuje się do dziennika elektronicznego </w:t>
      </w:r>
      <w:proofErr w:type="spellStart"/>
      <w:r w:rsidRPr="00A74ED9">
        <w:rPr>
          <w:rFonts w:ascii="Times New Roman" w:hAnsi="Times New Roman" w:cs="Times New Roman"/>
          <w:sz w:val="24"/>
          <w:szCs w:val="24"/>
        </w:rPr>
        <w:t>Librus</w:t>
      </w:r>
      <w:proofErr w:type="spellEnd"/>
      <w:r w:rsidRPr="00A74ED9">
        <w:rPr>
          <w:rFonts w:ascii="Times New Roman" w:hAnsi="Times New Roman" w:cs="Times New Roman"/>
          <w:sz w:val="24"/>
          <w:szCs w:val="24"/>
        </w:rPr>
        <w:t>.</w:t>
      </w:r>
    </w:p>
    <w:p w14:paraId="6EE67C10" w14:textId="77777777" w:rsidR="007903B0" w:rsidRPr="00A74ED9" w:rsidRDefault="007903B0" w:rsidP="00AE7EFD">
      <w:pPr>
        <w:pStyle w:val="Akapitzlist"/>
        <w:numPr>
          <w:ilvl w:val="0"/>
          <w:numId w:val="5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Oceny bieżące oraz klasyfikacyjne wyrażone są  w stopniach wg następującej skali:  </w:t>
      </w:r>
    </w:p>
    <w:p w14:paraId="1B325758" w14:textId="77777777" w:rsidR="007903B0" w:rsidRPr="00A74ED9" w:rsidRDefault="007903B0" w:rsidP="007903B0">
      <w:pPr>
        <w:spacing w:after="0" w:line="360" w:lineRule="auto"/>
        <w:ind w:left="567"/>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ocena słowna</w:t>
      </w:r>
      <w:r w:rsidRPr="00A74ED9">
        <w:rPr>
          <w:rFonts w:ascii="Times New Roman" w:eastAsia="Times New Roman" w:hAnsi="Times New Roman" w:cs="Times New Roman"/>
          <w:sz w:val="24"/>
          <w:szCs w:val="24"/>
          <w:lang w:eastAsia="pl-PL"/>
        </w:rPr>
        <w:tab/>
      </w:r>
      <w:r w:rsidRPr="00A74ED9">
        <w:rPr>
          <w:rFonts w:ascii="Times New Roman" w:eastAsia="Times New Roman" w:hAnsi="Times New Roman" w:cs="Times New Roman"/>
          <w:sz w:val="24"/>
          <w:szCs w:val="24"/>
          <w:lang w:eastAsia="pl-PL"/>
        </w:rPr>
        <w:tab/>
        <w:t>skrót</w:t>
      </w:r>
      <w:r w:rsidRPr="00A74ED9">
        <w:rPr>
          <w:rFonts w:ascii="Times New Roman" w:eastAsia="Times New Roman" w:hAnsi="Times New Roman" w:cs="Times New Roman"/>
          <w:sz w:val="24"/>
          <w:szCs w:val="24"/>
          <w:lang w:eastAsia="pl-PL"/>
        </w:rPr>
        <w:tab/>
      </w:r>
      <w:r w:rsidRPr="00A74ED9">
        <w:rPr>
          <w:rFonts w:ascii="Times New Roman" w:eastAsia="Times New Roman" w:hAnsi="Times New Roman" w:cs="Times New Roman"/>
          <w:sz w:val="24"/>
          <w:szCs w:val="24"/>
          <w:lang w:eastAsia="pl-PL"/>
        </w:rPr>
        <w:tab/>
        <w:t>oznaczenie  cyfrowe</w:t>
      </w:r>
    </w:p>
    <w:p w14:paraId="39B0A4CF" w14:textId="77777777" w:rsidR="007903B0" w:rsidRPr="00A74ED9" w:rsidRDefault="007903B0" w:rsidP="007903B0">
      <w:pPr>
        <w:spacing w:after="0" w:line="360" w:lineRule="auto"/>
        <w:ind w:left="567"/>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bardzo  dobry</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t>bdb.</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t>5</w:t>
      </w:r>
    </w:p>
    <w:p w14:paraId="48AF7789" w14:textId="77777777" w:rsidR="007903B0" w:rsidRPr="00A74ED9" w:rsidRDefault="007903B0" w:rsidP="007903B0">
      <w:pPr>
        <w:spacing w:after="0" w:line="360" w:lineRule="auto"/>
        <w:ind w:left="567"/>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dobry</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proofErr w:type="spellStart"/>
      <w:r w:rsidRPr="00A74ED9">
        <w:rPr>
          <w:rFonts w:ascii="Times New Roman" w:eastAsia="Times New Roman" w:hAnsi="Times New Roman" w:cs="Times New Roman"/>
          <w:b/>
          <w:sz w:val="24"/>
          <w:szCs w:val="24"/>
          <w:lang w:eastAsia="pl-PL"/>
        </w:rPr>
        <w:t>db</w:t>
      </w:r>
      <w:proofErr w:type="spellEnd"/>
      <w:r w:rsidRPr="00A74ED9">
        <w:rPr>
          <w:rFonts w:ascii="Times New Roman" w:eastAsia="Times New Roman" w:hAnsi="Times New Roman" w:cs="Times New Roman"/>
          <w:b/>
          <w:sz w:val="24"/>
          <w:szCs w:val="24"/>
          <w:lang w:eastAsia="pl-PL"/>
        </w:rPr>
        <w:t>.</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t>4</w:t>
      </w:r>
    </w:p>
    <w:p w14:paraId="0E89908C" w14:textId="77777777" w:rsidR="007903B0" w:rsidRPr="00A74ED9" w:rsidRDefault="007903B0" w:rsidP="007903B0">
      <w:pPr>
        <w:spacing w:after="0" w:line="360" w:lineRule="auto"/>
        <w:ind w:left="567"/>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dostateczny</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proofErr w:type="spellStart"/>
      <w:r w:rsidRPr="00A74ED9">
        <w:rPr>
          <w:rFonts w:ascii="Times New Roman" w:eastAsia="Times New Roman" w:hAnsi="Times New Roman" w:cs="Times New Roman"/>
          <w:b/>
          <w:sz w:val="24"/>
          <w:szCs w:val="24"/>
          <w:lang w:eastAsia="pl-PL"/>
        </w:rPr>
        <w:t>dst</w:t>
      </w:r>
      <w:proofErr w:type="spellEnd"/>
      <w:r w:rsidRPr="00A74ED9">
        <w:rPr>
          <w:rFonts w:ascii="Times New Roman" w:eastAsia="Times New Roman" w:hAnsi="Times New Roman" w:cs="Times New Roman"/>
          <w:b/>
          <w:sz w:val="24"/>
          <w:szCs w:val="24"/>
          <w:lang w:eastAsia="pl-PL"/>
        </w:rPr>
        <w:t>.</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t>3</w:t>
      </w:r>
    </w:p>
    <w:p w14:paraId="4E7B132A" w14:textId="77777777" w:rsidR="007903B0" w:rsidRPr="00A74ED9" w:rsidRDefault="007903B0" w:rsidP="007903B0">
      <w:pPr>
        <w:spacing w:after="0" w:line="360" w:lineRule="auto"/>
        <w:ind w:left="567"/>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dopuszczający</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proofErr w:type="spellStart"/>
      <w:r w:rsidRPr="00A74ED9">
        <w:rPr>
          <w:rFonts w:ascii="Times New Roman" w:eastAsia="Times New Roman" w:hAnsi="Times New Roman" w:cs="Times New Roman"/>
          <w:b/>
          <w:sz w:val="24"/>
          <w:szCs w:val="24"/>
          <w:lang w:eastAsia="pl-PL"/>
        </w:rPr>
        <w:t>dop</w:t>
      </w:r>
      <w:proofErr w:type="spellEnd"/>
      <w:r w:rsidRPr="00A74ED9">
        <w:rPr>
          <w:rFonts w:ascii="Times New Roman" w:eastAsia="Times New Roman" w:hAnsi="Times New Roman" w:cs="Times New Roman"/>
          <w:b/>
          <w:sz w:val="24"/>
          <w:szCs w:val="24"/>
          <w:lang w:eastAsia="pl-PL"/>
        </w:rPr>
        <w:t>.</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t>2</w:t>
      </w:r>
    </w:p>
    <w:p w14:paraId="629B16F6" w14:textId="77777777" w:rsidR="007903B0" w:rsidRPr="00A74ED9" w:rsidRDefault="007903B0" w:rsidP="007903B0">
      <w:pPr>
        <w:spacing w:after="0" w:line="360" w:lineRule="auto"/>
        <w:ind w:left="567"/>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 xml:space="preserve">niedostateczny    </w:t>
      </w:r>
      <w:r w:rsidRPr="00A74ED9">
        <w:rPr>
          <w:rFonts w:ascii="Times New Roman" w:eastAsia="Times New Roman" w:hAnsi="Times New Roman" w:cs="Times New Roman"/>
          <w:b/>
          <w:sz w:val="24"/>
          <w:szCs w:val="24"/>
          <w:lang w:eastAsia="pl-PL"/>
        </w:rPr>
        <w:tab/>
      </w:r>
      <w:proofErr w:type="spellStart"/>
      <w:r w:rsidRPr="00A74ED9">
        <w:rPr>
          <w:rFonts w:ascii="Times New Roman" w:eastAsia="Times New Roman" w:hAnsi="Times New Roman" w:cs="Times New Roman"/>
          <w:b/>
          <w:sz w:val="24"/>
          <w:szCs w:val="24"/>
          <w:lang w:eastAsia="pl-PL"/>
        </w:rPr>
        <w:t>ndst</w:t>
      </w:r>
      <w:proofErr w:type="spellEnd"/>
      <w:r w:rsidRPr="00A74ED9">
        <w:rPr>
          <w:rFonts w:ascii="Times New Roman" w:eastAsia="Times New Roman" w:hAnsi="Times New Roman" w:cs="Times New Roman"/>
          <w:b/>
          <w:sz w:val="24"/>
          <w:szCs w:val="24"/>
          <w:lang w:eastAsia="pl-PL"/>
        </w:rPr>
        <w:t>.</w:t>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r>
      <w:r w:rsidRPr="00A74ED9">
        <w:rPr>
          <w:rFonts w:ascii="Times New Roman" w:eastAsia="Times New Roman" w:hAnsi="Times New Roman" w:cs="Times New Roman"/>
          <w:b/>
          <w:sz w:val="24"/>
          <w:szCs w:val="24"/>
          <w:lang w:eastAsia="pl-PL"/>
        </w:rPr>
        <w:tab/>
        <w:t>1</w:t>
      </w:r>
    </w:p>
    <w:p w14:paraId="72CCBA00" w14:textId="587411D6" w:rsidR="007903B0" w:rsidRPr="00A74ED9" w:rsidRDefault="007903B0" w:rsidP="00AE7EFD">
      <w:pPr>
        <w:pStyle w:val="Akapitzlist"/>
        <w:numPr>
          <w:ilvl w:val="0"/>
          <w:numId w:val="5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W ocenianiu bieżącym dopuszcza się możliwość dodania do oceny dobrej, dostatecznej i dopuszczającej „plus” i „minus”, do oceny niedostatecznej „plus”</w:t>
      </w:r>
      <w:r w:rsidR="00182622" w:rsidRPr="00A74ED9">
        <w:rPr>
          <w:rFonts w:ascii="Times New Roman" w:hAnsi="Times New Roman" w:cs="Times New Roman"/>
          <w:sz w:val="24"/>
          <w:szCs w:val="24"/>
        </w:rPr>
        <w:t>, a do oceny bardzo dobrej „minus”.</w:t>
      </w:r>
    </w:p>
    <w:p w14:paraId="33087BA6" w14:textId="34533C65" w:rsidR="007903B0" w:rsidRPr="00A74ED9" w:rsidRDefault="007903B0" w:rsidP="00AE7EFD">
      <w:pPr>
        <w:pStyle w:val="Akapitzlist"/>
        <w:numPr>
          <w:ilvl w:val="0"/>
          <w:numId w:val="5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Znak plus dodany do oceny oznacza, że poziom wiedzy i umiejętności</w:t>
      </w:r>
      <w:r w:rsidR="00F40656" w:rsidRPr="00A74ED9">
        <w:rPr>
          <w:rFonts w:ascii="Times New Roman" w:hAnsi="Times New Roman" w:cs="Times New Roman"/>
          <w:sz w:val="24"/>
          <w:szCs w:val="24"/>
        </w:rPr>
        <w:t xml:space="preserve"> słuchacza</w:t>
      </w:r>
      <w:r w:rsidRPr="00A74ED9">
        <w:rPr>
          <w:rFonts w:ascii="Times New Roman" w:hAnsi="Times New Roman" w:cs="Times New Roman"/>
          <w:sz w:val="24"/>
          <w:szCs w:val="24"/>
        </w:rPr>
        <w:t xml:space="preserve"> mieści się w górnym przedziale skali procentowej przewidzianej dla danej oceny, znak minus oznacza, że poziom wiedzy i umiejętności ucznia mieści się w dolnym przedziale skali procentowej przewidzianej dla danej oceny.</w:t>
      </w:r>
    </w:p>
    <w:p w14:paraId="2834FA1B" w14:textId="3E657FA2" w:rsidR="00F40656" w:rsidRPr="00A74ED9" w:rsidRDefault="00F40656" w:rsidP="00AE7EFD">
      <w:pPr>
        <w:pStyle w:val="Akapitzlist"/>
        <w:numPr>
          <w:ilvl w:val="0"/>
          <w:numId w:val="56"/>
        </w:numPr>
        <w:spacing w:line="360" w:lineRule="auto"/>
        <w:jc w:val="both"/>
        <w:rPr>
          <w:rFonts w:ascii="Times New Roman" w:hAnsi="Times New Roman" w:cs="Times New Roman"/>
          <w:b/>
          <w:sz w:val="24"/>
        </w:rPr>
      </w:pPr>
      <w:r w:rsidRPr="00A74ED9">
        <w:rPr>
          <w:rFonts w:ascii="Times New Roman" w:hAnsi="Times New Roman" w:cs="Times New Roman"/>
          <w:sz w:val="24"/>
        </w:rPr>
        <w:t>W protokołach egzaminacyjnych oceny cząstkowe z egzaminu pisemnego i egzaminu ustnego tworzące ocenę semestralną (końcową) nie mogą zawierać znaków„-” oraz  „+”-.</w:t>
      </w:r>
    </w:p>
    <w:p w14:paraId="36389CE4" w14:textId="7281367C" w:rsidR="00F973CE" w:rsidRPr="00A74ED9" w:rsidRDefault="00F973CE" w:rsidP="00AE7EFD">
      <w:pPr>
        <w:pStyle w:val="Akapitzlist"/>
        <w:numPr>
          <w:ilvl w:val="0"/>
          <w:numId w:val="5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Ustala się następujące ogólne kryteria ocen bieżących i klasyfikacyjnych:</w:t>
      </w:r>
    </w:p>
    <w:p w14:paraId="3820B9E8" w14:textId="2AFBA154" w:rsidR="00F973CE" w:rsidRPr="00A74ED9" w:rsidRDefault="00F973CE" w:rsidP="00AE7EFD">
      <w:pPr>
        <w:numPr>
          <w:ilvl w:val="0"/>
          <w:numId w:val="5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b/>
          <w:bCs/>
          <w:sz w:val="24"/>
          <w:szCs w:val="24"/>
        </w:rPr>
        <w:t>ocenę bardzo dobrą</w:t>
      </w:r>
      <w:r w:rsidRPr="00A74ED9">
        <w:rPr>
          <w:rFonts w:ascii="Times New Roman" w:eastAsia="Times New Roman" w:hAnsi="Times New Roman" w:cs="Times New Roman"/>
          <w:sz w:val="24"/>
          <w:szCs w:val="24"/>
        </w:rPr>
        <w:t xml:space="preserve"> otrzymuje słuchacz, który opanował treści dopełniające, złożone, trudne, ważne do opanowania, wymagające korzystania z różnych źródeł, wyspecjalizowane, występujące w wielu równoległych ujęciach, opanował pełny zakres wiedzy i umiejętności określonych programem nauczania danego przedmiotu, wykazuje samodzielną umiejętność kojarzenia, analizowania i wykorzystywania posiadanej wiedzy, wypowiada się precyzyjnie w formie pisemnej i ustnej, jest twórczy, potrafi rozwiązać, skonstruować, zastosować, porównać, sklasyfikować, wybrać sposób, określić, zaprojektować; </w:t>
      </w:r>
    </w:p>
    <w:p w14:paraId="5A88BD77" w14:textId="109E88A3" w:rsidR="00F973CE" w:rsidRPr="00A74ED9" w:rsidRDefault="00F973CE" w:rsidP="00AE7EFD">
      <w:pPr>
        <w:numPr>
          <w:ilvl w:val="0"/>
          <w:numId w:val="59"/>
        </w:numPr>
        <w:spacing w:after="0" w:line="360" w:lineRule="auto"/>
        <w:ind w:left="709"/>
        <w:rPr>
          <w:rFonts w:ascii="Times New Roman" w:eastAsia="Times New Roman" w:hAnsi="Times New Roman" w:cs="Times New Roman"/>
          <w:sz w:val="24"/>
          <w:szCs w:val="24"/>
        </w:rPr>
      </w:pPr>
      <w:r w:rsidRPr="00A74ED9">
        <w:rPr>
          <w:rFonts w:ascii="Times New Roman" w:eastAsia="Times New Roman" w:hAnsi="Times New Roman" w:cs="Times New Roman"/>
          <w:b/>
          <w:bCs/>
          <w:sz w:val="24"/>
          <w:szCs w:val="24"/>
        </w:rPr>
        <w:t>ocenę dobrą</w:t>
      </w:r>
      <w:r w:rsidRPr="00A74ED9">
        <w:rPr>
          <w:rFonts w:ascii="Times New Roman" w:eastAsia="Times New Roman" w:hAnsi="Times New Roman" w:cs="Times New Roman"/>
          <w:sz w:val="24"/>
          <w:szCs w:val="24"/>
        </w:rPr>
        <w:t xml:space="preserve"> otrzymuje słuchacz, który opanował treści rozszerzające, istotne w strukturze przedmiotu, poprawnie porusza się w kwestiach merytorycznych, nie ma problemów z przyswajaniem, kojarzeniem i analizowaniem posiadanej wiedzy, jest samodzielny w wykonywaniu zadań, poprawnie wypowiada się na dany temat, stosuje </w:t>
      </w:r>
      <w:r w:rsidRPr="00A74ED9">
        <w:rPr>
          <w:rFonts w:ascii="Times New Roman" w:eastAsia="Times New Roman" w:hAnsi="Times New Roman" w:cs="Times New Roman"/>
          <w:sz w:val="24"/>
          <w:szCs w:val="24"/>
        </w:rPr>
        <w:lastRenderedPageBreak/>
        <w:t xml:space="preserve">wiedzę w sytuacjach typowych, rozwiązuje typowe zadania teoretyczne i praktyczne, potrafi streścić, wyjaśnić, zilustrować, zastosować, porównać, sklasyfikować, scharakteryzować, określić; </w:t>
      </w:r>
    </w:p>
    <w:p w14:paraId="4AD9634F" w14:textId="5EFB6E00" w:rsidR="00F973CE" w:rsidRPr="00A74ED9" w:rsidRDefault="00F973CE" w:rsidP="00AE7EFD">
      <w:pPr>
        <w:numPr>
          <w:ilvl w:val="0"/>
          <w:numId w:val="5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b/>
          <w:bCs/>
          <w:sz w:val="24"/>
          <w:szCs w:val="24"/>
        </w:rPr>
        <w:t>ocenę dostateczną</w:t>
      </w:r>
      <w:r w:rsidRPr="00A74ED9">
        <w:rPr>
          <w:rFonts w:ascii="Times New Roman" w:eastAsia="Times New Roman" w:hAnsi="Times New Roman" w:cs="Times New Roman"/>
          <w:sz w:val="24"/>
          <w:szCs w:val="24"/>
        </w:rPr>
        <w:t xml:space="preserve"> otrzymuje</w:t>
      </w:r>
      <w:r w:rsidR="007523B1"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słuchacz, który opanował treści podstawowe, najważniejsze w uczeniu się danego przedmiotu, najbardziej przystępne, najbardziej uniwersalne, niezbędne na danym etapie kształcenia i na wyższych etapach, komunikuje się w sposób poprawny i zrozumiały, wypowiada się ustnie i pisemnie w obszarze podstawowych tematów, wykonuje typowe zadania teoretyczne i praktyczne o średnim stopniu trudności, potrafi nazywać, zdefiniować, wyliczyć, określić, streścić, rozwiązać proste zadanie;</w:t>
      </w:r>
    </w:p>
    <w:p w14:paraId="10C3A8D1" w14:textId="01418E81" w:rsidR="00F973CE" w:rsidRPr="00A74ED9" w:rsidRDefault="00F973CE" w:rsidP="00AE7EFD">
      <w:pPr>
        <w:numPr>
          <w:ilvl w:val="0"/>
          <w:numId w:val="5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b/>
          <w:bCs/>
          <w:sz w:val="24"/>
          <w:szCs w:val="24"/>
        </w:rPr>
        <w:t>ocenę  dopuszczającą</w:t>
      </w:r>
      <w:r w:rsidRPr="00A74ED9">
        <w:rPr>
          <w:rFonts w:ascii="Times New Roman" w:eastAsia="Times New Roman" w:hAnsi="Times New Roman" w:cs="Times New Roman"/>
          <w:sz w:val="24"/>
          <w:szCs w:val="24"/>
        </w:rPr>
        <w:t xml:space="preserve"> otrzymuje słuchacz, który opanował treści konieczne z każdego działu, niezbędne w uczeniu się danego przedmiotu, najłatwiejsze, najczęściej stosowane, niewymagające większych modyfikacji, kształtujące podstawowe umiejętności, ma braki w opanowaniu treści, ale przy pomocy nauczyciela potrafi </w:t>
      </w:r>
      <w:r w:rsidRPr="00A74ED9">
        <w:rPr>
          <w:rFonts w:ascii="Times New Roman" w:eastAsia="Times New Roman" w:hAnsi="Times New Roman" w:cs="Times New Roman"/>
          <w:sz w:val="24"/>
          <w:szCs w:val="24"/>
        </w:rPr>
        <w:br/>
        <w:t xml:space="preserve">w sposób zadowalający wywiązać się z powierzonego mu zadania, nie jest samodzielny, wymagania koncentrują się na zapamiętaniu, powtórzeniu określonego zakresu wiedzy, wypowiedź pisemną lub ustną przygotowuje w stopniu umożliwiającym komunikację, rozwiązuje zadania o niewielkim stopniu trudności, nazywa, wylicza, odróżnia, identyfikuje ; </w:t>
      </w:r>
    </w:p>
    <w:p w14:paraId="3D30089B" w14:textId="7D5113C8" w:rsidR="00F973CE" w:rsidRPr="00A74ED9" w:rsidRDefault="00F973CE" w:rsidP="00AE7EFD">
      <w:pPr>
        <w:numPr>
          <w:ilvl w:val="0"/>
          <w:numId w:val="59"/>
        </w:numPr>
        <w:spacing w:after="0" w:line="360" w:lineRule="auto"/>
        <w:ind w:left="709"/>
        <w:jc w:val="both"/>
        <w:rPr>
          <w:rFonts w:ascii="Times New Roman" w:eastAsia="Times New Roman" w:hAnsi="Times New Roman" w:cs="Times New Roman"/>
          <w:sz w:val="24"/>
          <w:szCs w:val="24"/>
        </w:rPr>
      </w:pPr>
      <w:r w:rsidRPr="00A74ED9">
        <w:rPr>
          <w:rFonts w:ascii="Times New Roman" w:eastAsia="Times New Roman" w:hAnsi="Times New Roman" w:cs="Times New Roman"/>
          <w:b/>
          <w:bCs/>
          <w:sz w:val="24"/>
          <w:szCs w:val="24"/>
        </w:rPr>
        <w:t>ocenę niedostateczną</w:t>
      </w:r>
      <w:r w:rsidRPr="00A74ED9">
        <w:rPr>
          <w:rFonts w:ascii="Times New Roman" w:eastAsia="Times New Roman" w:hAnsi="Times New Roman" w:cs="Times New Roman"/>
          <w:sz w:val="24"/>
          <w:szCs w:val="24"/>
        </w:rPr>
        <w:t xml:space="preserve"> otrzymuje</w:t>
      </w:r>
      <w:r w:rsidR="007523B1"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słuchacz, który nie potrafi przyswoić sobie podstawowych treści merytorycznych i wykonać powierzonych mu zadań nawet przy pomocy nauczyciela, nie jest w stanie kojarzyć i powtórzyć przekazywanej mu wiedzy, kompetencje przedmiotowe są niewystarczające do komunikacji w minimalnym zakresie, braki w wiadomościach i umiejętnościach uniemożliwiają dalsze zdobywanie wiedzy w przedmiocie, uczeń nie potrafi nazywać, wyliczyć, odróżnić, wymienić, zidentyfikować.</w:t>
      </w:r>
    </w:p>
    <w:p w14:paraId="7A623A02" w14:textId="77777777" w:rsidR="00612F02" w:rsidRPr="00A74ED9" w:rsidRDefault="00612F02" w:rsidP="00612F02">
      <w:pPr>
        <w:spacing w:after="0" w:line="360" w:lineRule="auto"/>
        <w:jc w:val="both"/>
        <w:rPr>
          <w:rFonts w:ascii="Times New Roman" w:hAnsi="Times New Roman" w:cs="Times New Roman"/>
          <w:sz w:val="24"/>
          <w:szCs w:val="24"/>
        </w:rPr>
      </w:pPr>
      <w:r w:rsidRPr="00A74ED9">
        <w:rPr>
          <w:rFonts w:ascii="Times New Roman" w:eastAsia="Times New Roman" w:hAnsi="Times New Roman" w:cs="Times New Roman"/>
          <w:sz w:val="24"/>
          <w:szCs w:val="24"/>
        </w:rPr>
        <w:t xml:space="preserve">9. </w:t>
      </w:r>
      <w:r w:rsidRPr="00A74ED9">
        <w:rPr>
          <w:rFonts w:ascii="Times New Roman" w:hAnsi="Times New Roman" w:cs="Times New Roman"/>
          <w:sz w:val="24"/>
          <w:szCs w:val="24"/>
        </w:rPr>
        <w:t>Wyniki matury próbnej wyrażone w procentach lub punktach umieszcza się w dzienniku</w:t>
      </w:r>
    </w:p>
    <w:p w14:paraId="474E55F5" w14:textId="4545EDDA" w:rsidR="00612F02" w:rsidRPr="00A74ED9" w:rsidRDefault="00612F02" w:rsidP="00612F02">
      <w:pPr>
        <w:spacing w:after="0" w:line="360" w:lineRule="auto"/>
        <w:jc w:val="both"/>
        <w:rPr>
          <w:rFonts w:ascii="Times New Roman" w:hAnsi="Times New Roman" w:cs="Times New Roman"/>
          <w:sz w:val="24"/>
          <w:szCs w:val="24"/>
        </w:rPr>
      </w:pPr>
      <w:r w:rsidRPr="00A74ED9">
        <w:rPr>
          <w:rFonts w:ascii="Times New Roman" w:hAnsi="Times New Roman" w:cs="Times New Roman"/>
          <w:sz w:val="24"/>
          <w:szCs w:val="24"/>
        </w:rPr>
        <w:t xml:space="preserve">     </w:t>
      </w:r>
      <w:proofErr w:type="spellStart"/>
      <w:r w:rsidRPr="00A74ED9">
        <w:rPr>
          <w:rFonts w:ascii="Times New Roman" w:hAnsi="Times New Roman" w:cs="Times New Roman"/>
          <w:sz w:val="24"/>
          <w:szCs w:val="24"/>
        </w:rPr>
        <w:t>Librus</w:t>
      </w:r>
      <w:proofErr w:type="spellEnd"/>
      <w:r w:rsidRPr="00A74ED9">
        <w:rPr>
          <w:rFonts w:ascii="Times New Roman" w:hAnsi="Times New Roman" w:cs="Times New Roman"/>
          <w:sz w:val="24"/>
          <w:szCs w:val="24"/>
        </w:rPr>
        <w:t xml:space="preserve"> w rubryce: „ ocena kształtująca”.</w:t>
      </w:r>
    </w:p>
    <w:p w14:paraId="2911A43A" w14:textId="42A90E4B" w:rsidR="00FC4FDD" w:rsidRPr="00A74ED9" w:rsidRDefault="006666C5" w:rsidP="0018639C">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 2</w:t>
      </w:r>
      <w:r w:rsidR="00AB3F22" w:rsidRPr="00A74ED9">
        <w:rPr>
          <w:rFonts w:ascii="Times New Roman" w:hAnsi="Times New Roman" w:cs="Times New Roman"/>
          <w:bCs/>
          <w:sz w:val="24"/>
        </w:rPr>
        <w:t>3</w:t>
      </w:r>
    </w:p>
    <w:p w14:paraId="1F88A871" w14:textId="77777777" w:rsidR="0018639C" w:rsidRPr="00A74ED9" w:rsidRDefault="0018639C" w:rsidP="0018639C">
      <w:pPr>
        <w:pStyle w:val="Akapitzlist"/>
        <w:spacing w:line="360" w:lineRule="auto"/>
        <w:ind w:left="0"/>
        <w:jc w:val="center"/>
        <w:rPr>
          <w:rFonts w:ascii="Times New Roman" w:hAnsi="Times New Roman" w:cs="Times New Roman"/>
          <w:bCs/>
          <w:sz w:val="24"/>
        </w:rPr>
      </w:pPr>
    </w:p>
    <w:p w14:paraId="24D61EC3" w14:textId="65981CED" w:rsidR="00D91435" w:rsidRPr="00A74ED9" w:rsidRDefault="004E7D7D" w:rsidP="00AE7EFD">
      <w:pPr>
        <w:pStyle w:val="Akapitzlist"/>
        <w:numPr>
          <w:ilvl w:val="0"/>
          <w:numId w:val="3"/>
        </w:numPr>
        <w:spacing w:line="360" w:lineRule="auto"/>
        <w:jc w:val="both"/>
        <w:rPr>
          <w:rFonts w:ascii="Times New Roman" w:hAnsi="Times New Roman" w:cs="Times New Roman"/>
          <w:b/>
          <w:sz w:val="24"/>
        </w:rPr>
      </w:pPr>
      <w:r w:rsidRPr="00A74ED9">
        <w:rPr>
          <w:rFonts w:ascii="Times New Roman" w:hAnsi="Times New Roman" w:cs="Times New Roman"/>
          <w:sz w:val="24"/>
        </w:rPr>
        <w:t>W celu uzyskania obiektywnej oceny</w:t>
      </w:r>
      <w:r w:rsidR="003A1663" w:rsidRPr="00A74ED9">
        <w:rPr>
          <w:rFonts w:ascii="Times New Roman" w:hAnsi="Times New Roman" w:cs="Times New Roman"/>
          <w:sz w:val="24"/>
        </w:rPr>
        <w:t xml:space="preserve"> bieżącej i klasyfikacyjnej</w:t>
      </w:r>
      <w:r w:rsidRPr="00A74ED9">
        <w:rPr>
          <w:rFonts w:ascii="Times New Roman" w:hAnsi="Times New Roman" w:cs="Times New Roman"/>
          <w:sz w:val="24"/>
        </w:rPr>
        <w:t xml:space="preserve"> słuchacza,</w:t>
      </w:r>
      <w:r w:rsidR="006926D5" w:rsidRPr="00A74ED9">
        <w:rPr>
          <w:rFonts w:ascii="Times New Roman" w:hAnsi="Times New Roman" w:cs="Times New Roman"/>
          <w:sz w:val="24"/>
        </w:rPr>
        <w:t xml:space="preserve"> </w:t>
      </w:r>
      <w:r w:rsidRPr="00A74ED9">
        <w:rPr>
          <w:rFonts w:ascii="Times New Roman" w:hAnsi="Times New Roman" w:cs="Times New Roman"/>
          <w:sz w:val="24"/>
        </w:rPr>
        <w:t>stosuj</w:t>
      </w:r>
      <w:r w:rsidR="006926D5" w:rsidRPr="00A74ED9">
        <w:rPr>
          <w:rFonts w:ascii="Times New Roman" w:hAnsi="Times New Roman" w:cs="Times New Roman"/>
          <w:sz w:val="24"/>
        </w:rPr>
        <w:t>e się</w:t>
      </w:r>
      <w:r w:rsidRPr="00A74ED9">
        <w:rPr>
          <w:rFonts w:ascii="Times New Roman" w:hAnsi="Times New Roman" w:cs="Times New Roman"/>
          <w:sz w:val="24"/>
        </w:rPr>
        <w:t xml:space="preserve"> następujące formy sprawdzania wiadomości i umiejętności:</w:t>
      </w:r>
    </w:p>
    <w:p w14:paraId="4566E293" w14:textId="77777777" w:rsidR="004E7D7D" w:rsidRPr="00A74ED9" w:rsidRDefault="004E7D7D" w:rsidP="00AE7EFD">
      <w:pPr>
        <w:pStyle w:val="Akapitzlist"/>
        <w:numPr>
          <w:ilvl w:val="0"/>
          <w:numId w:val="4"/>
        </w:numPr>
        <w:spacing w:line="360" w:lineRule="auto"/>
        <w:jc w:val="both"/>
        <w:rPr>
          <w:rFonts w:ascii="Times New Roman" w:hAnsi="Times New Roman" w:cs="Times New Roman"/>
          <w:b/>
          <w:sz w:val="24"/>
        </w:rPr>
      </w:pPr>
      <w:r w:rsidRPr="00A74ED9">
        <w:rPr>
          <w:rFonts w:ascii="Times New Roman" w:hAnsi="Times New Roman" w:cs="Times New Roman"/>
          <w:sz w:val="24"/>
        </w:rPr>
        <w:t>praca słuchacza na zajęciach edukacyjnych;</w:t>
      </w:r>
    </w:p>
    <w:p w14:paraId="170F0309" w14:textId="77777777" w:rsidR="004E7D7D" w:rsidRPr="00A74ED9" w:rsidRDefault="004E7D7D" w:rsidP="00AE7EFD">
      <w:pPr>
        <w:pStyle w:val="Akapitzlist"/>
        <w:numPr>
          <w:ilvl w:val="0"/>
          <w:numId w:val="4"/>
        </w:numPr>
        <w:spacing w:line="360" w:lineRule="auto"/>
        <w:jc w:val="both"/>
        <w:rPr>
          <w:rFonts w:ascii="Times New Roman" w:hAnsi="Times New Roman" w:cs="Times New Roman"/>
          <w:b/>
          <w:sz w:val="24"/>
        </w:rPr>
      </w:pPr>
      <w:r w:rsidRPr="00A74ED9">
        <w:rPr>
          <w:rFonts w:ascii="Times New Roman" w:hAnsi="Times New Roman" w:cs="Times New Roman"/>
          <w:sz w:val="24"/>
        </w:rPr>
        <w:t>wypowiedzi ustne;</w:t>
      </w:r>
    </w:p>
    <w:p w14:paraId="35F43DBF" w14:textId="77777777" w:rsidR="004E7D7D" w:rsidRPr="00A74ED9" w:rsidRDefault="004E7D7D" w:rsidP="00AE7EFD">
      <w:pPr>
        <w:pStyle w:val="Akapitzlist"/>
        <w:numPr>
          <w:ilvl w:val="0"/>
          <w:numId w:val="4"/>
        </w:numPr>
        <w:spacing w:line="360" w:lineRule="auto"/>
        <w:jc w:val="both"/>
        <w:rPr>
          <w:rFonts w:ascii="Times New Roman" w:hAnsi="Times New Roman" w:cs="Times New Roman"/>
          <w:b/>
          <w:sz w:val="24"/>
        </w:rPr>
      </w:pPr>
      <w:r w:rsidRPr="00A74ED9">
        <w:rPr>
          <w:rFonts w:ascii="Times New Roman" w:hAnsi="Times New Roman" w:cs="Times New Roman"/>
          <w:sz w:val="24"/>
        </w:rPr>
        <w:lastRenderedPageBreak/>
        <w:t>prace kontrolne;</w:t>
      </w:r>
    </w:p>
    <w:p w14:paraId="75F19B2E" w14:textId="34054927" w:rsidR="004E7D7D" w:rsidRPr="00A74ED9" w:rsidRDefault="004E7D7D" w:rsidP="00AE7EFD">
      <w:pPr>
        <w:pStyle w:val="Akapitzlist"/>
        <w:numPr>
          <w:ilvl w:val="0"/>
          <w:numId w:val="4"/>
        </w:numPr>
        <w:spacing w:line="360" w:lineRule="auto"/>
        <w:jc w:val="both"/>
        <w:rPr>
          <w:rFonts w:ascii="Times New Roman" w:hAnsi="Times New Roman" w:cs="Times New Roman"/>
          <w:b/>
          <w:sz w:val="24"/>
        </w:rPr>
      </w:pPr>
      <w:r w:rsidRPr="00A74ED9">
        <w:rPr>
          <w:rFonts w:ascii="Times New Roman" w:hAnsi="Times New Roman" w:cs="Times New Roman"/>
          <w:sz w:val="24"/>
        </w:rPr>
        <w:t>prace pisemne: praca klasowa, sprawdzian</w:t>
      </w:r>
      <w:r w:rsidR="006926D5" w:rsidRPr="00A74ED9">
        <w:rPr>
          <w:rFonts w:ascii="Times New Roman" w:hAnsi="Times New Roman" w:cs="Times New Roman"/>
          <w:sz w:val="24"/>
        </w:rPr>
        <w:t>;</w:t>
      </w:r>
    </w:p>
    <w:p w14:paraId="6DE492AC" w14:textId="1992BEB7" w:rsidR="006926D5" w:rsidRPr="00A74ED9" w:rsidRDefault="006926D5" w:rsidP="00AE7EFD">
      <w:pPr>
        <w:pStyle w:val="Akapitzlist"/>
        <w:numPr>
          <w:ilvl w:val="0"/>
          <w:numId w:val="4"/>
        </w:numPr>
        <w:spacing w:line="360" w:lineRule="auto"/>
        <w:jc w:val="both"/>
        <w:rPr>
          <w:rFonts w:ascii="Times New Roman" w:hAnsi="Times New Roman" w:cs="Times New Roman"/>
          <w:b/>
          <w:sz w:val="24"/>
        </w:rPr>
      </w:pPr>
      <w:r w:rsidRPr="00A74ED9">
        <w:rPr>
          <w:rFonts w:ascii="Times New Roman" w:hAnsi="Times New Roman" w:cs="Times New Roman"/>
          <w:sz w:val="24"/>
        </w:rPr>
        <w:t>pisemny egzamin semestralny;</w:t>
      </w:r>
    </w:p>
    <w:p w14:paraId="1E1A88CB" w14:textId="07B8F20C" w:rsidR="006926D5" w:rsidRPr="00A74ED9" w:rsidRDefault="006926D5" w:rsidP="00AE7EFD">
      <w:pPr>
        <w:pStyle w:val="Akapitzlist"/>
        <w:numPr>
          <w:ilvl w:val="0"/>
          <w:numId w:val="4"/>
        </w:numPr>
        <w:spacing w:line="360" w:lineRule="auto"/>
        <w:jc w:val="both"/>
        <w:rPr>
          <w:rFonts w:ascii="Times New Roman" w:hAnsi="Times New Roman" w:cs="Times New Roman"/>
          <w:b/>
          <w:sz w:val="24"/>
        </w:rPr>
      </w:pPr>
      <w:r w:rsidRPr="00A74ED9">
        <w:rPr>
          <w:rFonts w:ascii="Times New Roman" w:hAnsi="Times New Roman" w:cs="Times New Roman"/>
          <w:sz w:val="24"/>
        </w:rPr>
        <w:t>ustny egzamin semestralny.</w:t>
      </w:r>
    </w:p>
    <w:p w14:paraId="50DB28E6" w14:textId="77777777" w:rsidR="004E7D7D" w:rsidRPr="00A74ED9" w:rsidRDefault="004E7D7D" w:rsidP="00AE7EFD">
      <w:pPr>
        <w:pStyle w:val="Akapitzlist"/>
        <w:numPr>
          <w:ilvl w:val="0"/>
          <w:numId w:val="3"/>
        </w:numPr>
        <w:spacing w:line="360" w:lineRule="auto"/>
        <w:jc w:val="both"/>
        <w:rPr>
          <w:rFonts w:ascii="Times New Roman" w:hAnsi="Times New Roman" w:cs="Times New Roman"/>
          <w:b/>
          <w:sz w:val="24"/>
        </w:rPr>
      </w:pPr>
      <w:r w:rsidRPr="00A74ED9">
        <w:rPr>
          <w:rFonts w:ascii="Times New Roman" w:hAnsi="Times New Roman" w:cs="Times New Roman"/>
          <w:sz w:val="24"/>
        </w:rPr>
        <w:t>Prace pisemne obejmują większą partię zrealizowanego materiału, nauczyciel jest</w:t>
      </w:r>
      <w:r w:rsidR="00A97F37" w:rsidRPr="00A74ED9">
        <w:rPr>
          <w:rFonts w:ascii="Times New Roman" w:hAnsi="Times New Roman" w:cs="Times New Roman"/>
          <w:sz w:val="24"/>
        </w:rPr>
        <w:t xml:space="preserve"> zobowiązany zapowiedzieć ją </w:t>
      </w:r>
      <w:r w:rsidRPr="00A74ED9">
        <w:rPr>
          <w:rFonts w:ascii="Times New Roman" w:hAnsi="Times New Roman" w:cs="Times New Roman"/>
          <w:sz w:val="24"/>
        </w:rPr>
        <w:t>minimum dwa tygodnie wcześniej.</w:t>
      </w:r>
    </w:p>
    <w:p w14:paraId="02BCDCB2" w14:textId="454F1C73" w:rsidR="004E7D7D" w:rsidRPr="00A74ED9" w:rsidRDefault="009D14AC" w:rsidP="00AE7EFD">
      <w:pPr>
        <w:pStyle w:val="Akapitzlist"/>
        <w:numPr>
          <w:ilvl w:val="0"/>
          <w:numId w:val="3"/>
        </w:numPr>
        <w:spacing w:line="360" w:lineRule="auto"/>
        <w:rPr>
          <w:rFonts w:ascii="Times New Roman" w:hAnsi="Times New Roman" w:cs="Times New Roman"/>
          <w:b/>
          <w:sz w:val="24"/>
        </w:rPr>
      </w:pPr>
      <w:r w:rsidRPr="00A74ED9">
        <w:rPr>
          <w:rFonts w:ascii="Times New Roman" w:hAnsi="Times New Roman" w:cs="Times New Roman"/>
          <w:sz w:val="24"/>
        </w:rPr>
        <w:t>N</w:t>
      </w:r>
      <w:r w:rsidR="004E7D7D" w:rsidRPr="00A74ED9">
        <w:rPr>
          <w:rFonts w:ascii="Times New Roman" w:hAnsi="Times New Roman" w:cs="Times New Roman"/>
          <w:sz w:val="24"/>
        </w:rPr>
        <w:t>auczyciel</w:t>
      </w:r>
      <w:r w:rsidRPr="00A74ED9">
        <w:rPr>
          <w:rFonts w:ascii="Times New Roman" w:hAnsi="Times New Roman" w:cs="Times New Roman"/>
          <w:sz w:val="24"/>
        </w:rPr>
        <w:t xml:space="preserve"> jest</w:t>
      </w:r>
      <w:r w:rsidR="004E7D7D" w:rsidRPr="00A74ED9">
        <w:rPr>
          <w:rFonts w:ascii="Times New Roman" w:hAnsi="Times New Roman" w:cs="Times New Roman"/>
          <w:sz w:val="24"/>
        </w:rPr>
        <w:t xml:space="preserve"> zobowiązany ocenić i</w:t>
      </w:r>
      <w:r w:rsidRPr="00A74ED9">
        <w:rPr>
          <w:rFonts w:ascii="Times New Roman" w:hAnsi="Times New Roman" w:cs="Times New Roman"/>
          <w:sz w:val="24"/>
        </w:rPr>
        <w:t xml:space="preserve"> </w:t>
      </w:r>
      <w:r w:rsidR="004E7D7D" w:rsidRPr="00A74ED9">
        <w:rPr>
          <w:rFonts w:ascii="Times New Roman" w:hAnsi="Times New Roman" w:cs="Times New Roman"/>
          <w:sz w:val="24"/>
        </w:rPr>
        <w:t>omówić</w:t>
      </w:r>
      <w:r w:rsidRPr="00A74ED9">
        <w:rPr>
          <w:rFonts w:ascii="Times New Roman" w:hAnsi="Times New Roman" w:cs="Times New Roman"/>
          <w:sz w:val="24"/>
        </w:rPr>
        <w:t xml:space="preserve"> </w:t>
      </w:r>
      <w:r w:rsidR="004E7D7D" w:rsidRPr="00A74ED9">
        <w:rPr>
          <w:rFonts w:ascii="Times New Roman" w:hAnsi="Times New Roman" w:cs="Times New Roman"/>
          <w:sz w:val="24"/>
        </w:rPr>
        <w:t xml:space="preserve">ze słuchaczami  </w:t>
      </w:r>
      <w:r w:rsidRPr="00A74ED9">
        <w:rPr>
          <w:rFonts w:ascii="Times New Roman" w:hAnsi="Times New Roman" w:cs="Times New Roman"/>
          <w:sz w:val="24"/>
        </w:rPr>
        <w:t xml:space="preserve">wyniki prac pisemnych </w:t>
      </w:r>
      <w:r w:rsidR="004E7D7D" w:rsidRPr="00A74ED9">
        <w:rPr>
          <w:rFonts w:ascii="Times New Roman" w:hAnsi="Times New Roman" w:cs="Times New Roman"/>
          <w:sz w:val="24"/>
        </w:rPr>
        <w:t>w terminie 2 tygodni.</w:t>
      </w:r>
    </w:p>
    <w:p w14:paraId="677B6BD9" w14:textId="6D52D4ED" w:rsidR="009D14AC" w:rsidRPr="00A74ED9" w:rsidRDefault="004E7D7D" w:rsidP="00AE7EFD">
      <w:pPr>
        <w:pStyle w:val="Akapitzlist"/>
        <w:numPr>
          <w:ilvl w:val="0"/>
          <w:numId w:val="3"/>
        </w:numPr>
        <w:spacing w:line="360" w:lineRule="auto"/>
        <w:rPr>
          <w:rFonts w:ascii="Times New Roman" w:hAnsi="Times New Roman" w:cs="Times New Roman"/>
          <w:sz w:val="24"/>
        </w:rPr>
      </w:pPr>
      <w:r w:rsidRPr="00A74ED9">
        <w:rPr>
          <w:rFonts w:ascii="Times New Roman" w:hAnsi="Times New Roman" w:cs="Times New Roman"/>
          <w:sz w:val="24"/>
        </w:rPr>
        <w:t>Prace</w:t>
      </w:r>
      <w:r w:rsidR="00CD248E" w:rsidRPr="00A74ED9">
        <w:rPr>
          <w:rFonts w:ascii="Times New Roman" w:hAnsi="Times New Roman" w:cs="Times New Roman"/>
          <w:sz w:val="24"/>
        </w:rPr>
        <w:t xml:space="preserve"> pisemne i </w:t>
      </w:r>
      <w:r w:rsidRPr="00A74ED9">
        <w:rPr>
          <w:rFonts w:ascii="Times New Roman" w:hAnsi="Times New Roman" w:cs="Times New Roman"/>
          <w:sz w:val="24"/>
        </w:rPr>
        <w:t xml:space="preserve"> kontrolne</w:t>
      </w:r>
      <w:r w:rsidR="00346F52" w:rsidRPr="00A74ED9">
        <w:rPr>
          <w:rFonts w:ascii="Times New Roman" w:hAnsi="Times New Roman" w:cs="Times New Roman"/>
          <w:sz w:val="24"/>
        </w:rPr>
        <w:t xml:space="preserve"> </w:t>
      </w:r>
      <w:r w:rsidR="009D14AC" w:rsidRPr="00A74ED9">
        <w:rPr>
          <w:rFonts w:ascii="Times New Roman" w:hAnsi="Times New Roman" w:cs="Times New Roman"/>
          <w:sz w:val="24"/>
        </w:rPr>
        <w:t xml:space="preserve">będące </w:t>
      </w:r>
      <w:r w:rsidRPr="00A74ED9">
        <w:rPr>
          <w:rFonts w:ascii="Times New Roman" w:hAnsi="Times New Roman" w:cs="Times New Roman"/>
          <w:sz w:val="24"/>
        </w:rPr>
        <w:t>warunkiem dopuszczenia do egzaminu semestralnego, zwierają krótką recenzję</w:t>
      </w:r>
      <w:r w:rsidR="009D14AC" w:rsidRPr="00A74ED9">
        <w:rPr>
          <w:rFonts w:ascii="Times New Roman" w:hAnsi="Times New Roman" w:cs="Times New Roman"/>
          <w:sz w:val="24"/>
        </w:rPr>
        <w:t>. M</w:t>
      </w:r>
      <w:r w:rsidR="00346F52" w:rsidRPr="00A74ED9">
        <w:rPr>
          <w:rFonts w:ascii="Times New Roman" w:hAnsi="Times New Roman" w:cs="Times New Roman"/>
          <w:sz w:val="24"/>
        </w:rPr>
        <w:t xml:space="preserve">ogą być </w:t>
      </w:r>
      <w:r w:rsidRPr="00A74ED9">
        <w:rPr>
          <w:rFonts w:ascii="Times New Roman" w:hAnsi="Times New Roman" w:cs="Times New Roman"/>
          <w:sz w:val="24"/>
        </w:rPr>
        <w:t>przedstawiane do wglądu na życzenie słuchacz</w:t>
      </w:r>
      <w:r w:rsidR="009D14AC" w:rsidRPr="00A74ED9">
        <w:rPr>
          <w:rFonts w:ascii="Times New Roman" w:hAnsi="Times New Roman" w:cs="Times New Roman"/>
          <w:sz w:val="24"/>
        </w:rPr>
        <w:t>a.</w:t>
      </w:r>
    </w:p>
    <w:p w14:paraId="6911427F" w14:textId="78CF4F0C" w:rsidR="00FC4FDD" w:rsidRPr="00A74ED9" w:rsidRDefault="00866E58" w:rsidP="00AE7EFD">
      <w:pPr>
        <w:pStyle w:val="Akapitzlist"/>
        <w:numPr>
          <w:ilvl w:val="0"/>
          <w:numId w:val="3"/>
        </w:numPr>
        <w:spacing w:line="360" w:lineRule="auto"/>
        <w:rPr>
          <w:rFonts w:ascii="Times New Roman" w:hAnsi="Times New Roman" w:cs="Times New Roman"/>
          <w:sz w:val="24"/>
        </w:rPr>
      </w:pPr>
      <w:r w:rsidRPr="00A74ED9">
        <w:rPr>
          <w:rFonts w:ascii="Times New Roman" w:hAnsi="Times New Roman" w:cs="Times New Roman"/>
          <w:sz w:val="24"/>
        </w:rPr>
        <w:t xml:space="preserve"> Dla prac kontrolnych i sprawdzianów pisemnych ocenianych punktowo (testy) recenzji </w:t>
      </w:r>
      <w:r w:rsidR="009D14AC" w:rsidRPr="00A74ED9">
        <w:rPr>
          <w:rFonts w:ascii="Times New Roman" w:hAnsi="Times New Roman" w:cs="Times New Roman"/>
          <w:sz w:val="24"/>
        </w:rPr>
        <w:t xml:space="preserve">się nie </w:t>
      </w:r>
      <w:r w:rsidRPr="00A74ED9">
        <w:rPr>
          <w:rFonts w:ascii="Times New Roman" w:hAnsi="Times New Roman" w:cs="Times New Roman"/>
          <w:sz w:val="24"/>
        </w:rPr>
        <w:t>stosuje.</w:t>
      </w:r>
    </w:p>
    <w:p w14:paraId="5630E9B0" w14:textId="408F7861" w:rsidR="00F26786" w:rsidRPr="00A74ED9" w:rsidRDefault="00D00AE3" w:rsidP="00B35AB7">
      <w:pPr>
        <w:pStyle w:val="Akapitzlist"/>
        <w:spacing w:line="360" w:lineRule="auto"/>
        <w:ind w:left="0"/>
        <w:jc w:val="center"/>
        <w:rPr>
          <w:rFonts w:ascii="Times New Roman" w:hAnsi="Times New Roman" w:cs="Times New Roman"/>
          <w:bCs/>
          <w:sz w:val="24"/>
        </w:rPr>
      </w:pPr>
      <w:bookmarkStart w:id="15" w:name="_Hlk116021679"/>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Pr="00A74ED9">
        <w:rPr>
          <w:rFonts w:ascii="Times New Roman" w:hAnsi="Times New Roman" w:cs="Times New Roman"/>
          <w:bCs/>
          <w:sz w:val="24"/>
        </w:rPr>
        <w:t>2</w:t>
      </w:r>
      <w:r w:rsidR="006926D5" w:rsidRPr="00A74ED9">
        <w:rPr>
          <w:rFonts w:ascii="Times New Roman" w:hAnsi="Times New Roman" w:cs="Times New Roman"/>
          <w:bCs/>
          <w:sz w:val="24"/>
        </w:rPr>
        <w:t>4</w:t>
      </w:r>
    </w:p>
    <w:bookmarkEnd w:id="15"/>
    <w:p w14:paraId="2D81DFD4" w14:textId="248DE3F4" w:rsidR="00B35AB7" w:rsidRPr="00A74ED9" w:rsidRDefault="00B35AB7" w:rsidP="00AE7EFD">
      <w:pPr>
        <w:numPr>
          <w:ilvl w:val="0"/>
          <w:numId w:val="10"/>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przypadku prac pisemnych ustala się następującą skalę przeliczenia wyników</w:t>
      </w:r>
      <w:r w:rsidR="00D0594F" w:rsidRPr="00A74ED9">
        <w:rPr>
          <w:rFonts w:ascii="Times New Roman" w:eastAsia="Times New Roman" w:hAnsi="Times New Roman" w:cs="Times New Roman"/>
          <w:sz w:val="24"/>
          <w:szCs w:val="24"/>
          <w:lang w:eastAsia="pl-PL"/>
        </w:rPr>
        <w:t xml:space="preserve"> procentowych</w:t>
      </w:r>
      <w:r w:rsidRPr="00A74ED9">
        <w:rPr>
          <w:rFonts w:ascii="Times New Roman" w:eastAsia="Times New Roman" w:hAnsi="Times New Roman" w:cs="Times New Roman"/>
          <w:sz w:val="24"/>
          <w:szCs w:val="24"/>
          <w:lang w:eastAsia="pl-PL"/>
        </w:rPr>
        <w:t xml:space="preserve"> na oceny:</w:t>
      </w:r>
    </w:p>
    <w:p w14:paraId="6A748827" w14:textId="77777777" w:rsidR="00B35AB7" w:rsidRPr="00A74ED9" w:rsidRDefault="00B35AB7" w:rsidP="00B35AB7">
      <w:pPr>
        <w:spacing w:after="0" w:line="360" w:lineRule="auto"/>
        <w:ind w:left="360"/>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100%  - celujący</w:t>
      </w:r>
    </w:p>
    <w:p w14:paraId="13982C98" w14:textId="77777777" w:rsidR="00B35AB7" w:rsidRPr="00A74ED9" w:rsidRDefault="00B35AB7" w:rsidP="00B35AB7">
      <w:pPr>
        <w:spacing w:after="0" w:line="360" w:lineRule="auto"/>
        <w:ind w:left="360"/>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91% - 99% - bardzo dobry</w:t>
      </w:r>
    </w:p>
    <w:p w14:paraId="4FF37053" w14:textId="77777777" w:rsidR="00B35AB7" w:rsidRPr="00A74ED9" w:rsidRDefault="00B35AB7" w:rsidP="00B35AB7">
      <w:pPr>
        <w:spacing w:after="0" w:line="360" w:lineRule="auto"/>
        <w:ind w:left="360"/>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75% - 90% - dobry</w:t>
      </w:r>
    </w:p>
    <w:p w14:paraId="49290754" w14:textId="77777777" w:rsidR="00B35AB7" w:rsidRPr="00A74ED9" w:rsidRDefault="00B35AB7" w:rsidP="00B35AB7">
      <w:pPr>
        <w:spacing w:after="0" w:line="360" w:lineRule="auto"/>
        <w:ind w:left="360"/>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60% - 74% - dostateczny</w:t>
      </w:r>
    </w:p>
    <w:p w14:paraId="460AFFED" w14:textId="77777777" w:rsidR="00B35AB7" w:rsidRPr="00A74ED9" w:rsidRDefault="00B35AB7" w:rsidP="00B35AB7">
      <w:pPr>
        <w:spacing w:after="0" w:line="360" w:lineRule="auto"/>
        <w:ind w:left="360"/>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35% - 59% - dopuszczający</w:t>
      </w:r>
    </w:p>
    <w:p w14:paraId="2F08FBD8" w14:textId="77777777" w:rsidR="00B35AB7" w:rsidRPr="00A74ED9" w:rsidRDefault="00B35AB7" w:rsidP="00B35AB7">
      <w:pPr>
        <w:spacing w:after="0" w:line="360" w:lineRule="auto"/>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
          <w:sz w:val="24"/>
          <w:szCs w:val="24"/>
          <w:lang w:eastAsia="pl-PL"/>
        </w:rPr>
        <w:t xml:space="preserve">      0% – 34% - niedostateczny</w:t>
      </w:r>
    </w:p>
    <w:p w14:paraId="370B1485" w14:textId="435D76A4" w:rsidR="00866E58" w:rsidRPr="00A74ED9" w:rsidRDefault="00866E58" w:rsidP="00866E58">
      <w:pPr>
        <w:spacing w:after="0" w:line="240" w:lineRule="auto"/>
        <w:jc w:val="both"/>
        <w:rPr>
          <w:rFonts w:ascii="Times New Roman" w:hAnsi="Times New Roman" w:cs="Times New Roman"/>
          <w:sz w:val="24"/>
          <w:szCs w:val="24"/>
        </w:rPr>
      </w:pPr>
      <w:r w:rsidRPr="00A74ED9">
        <w:rPr>
          <w:rFonts w:ascii="Times New Roman" w:hAnsi="Times New Roman" w:cs="Times New Roman"/>
          <w:sz w:val="24"/>
          <w:szCs w:val="24"/>
        </w:rPr>
        <w:t xml:space="preserve">2. </w:t>
      </w:r>
      <w:r w:rsidR="00446E3B" w:rsidRPr="00A74ED9">
        <w:rPr>
          <w:rFonts w:ascii="Times New Roman" w:hAnsi="Times New Roman" w:cs="Times New Roman"/>
          <w:sz w:val="24"/>
          <w:szCs w:val="24"/>
        </w:rPr>
        <w:t>Poszczególnym kategoriom oceniania nadawana jest waga</w:t>
      </w:r>
      <w:r w:rsidRPr="00A74ED9">
        <w:rPr>
          <w:rFonts w:ascii="Times New Roman" w:hAnsi="Times New Roman" w:cs="Times New Roman"/>
          <w:sz w:val="24"/>
          <w:szCs w:val="24"/>
        </w:rPr>
        <w:t xml:space="preserve"> :</w:t>
      </w:r>
    </w:p>
    <w:p w14:paraId="73E49F3B" w14:textId="77777777" w:rsidR="00B63F67" w:rsidRPr="00A74ED9" w:rsidRDefault="00B63F67" w:rsidP="00866E58">
      <w:pPr>
        <w:spacing w:after="0" w:line="240" w:lineRule="auto"/>
        <w:jc w:val="both"/>
        <w:rPr>
          <w:rFonts w:ascii="Times New Roman" w:hAnsi="Times New Roman" w:cs="Times New Roman"/>
          <w:sz w:val="24"/>
          <w:szCs w:val="24"/>
        </w:rPr>
      </w:pPr>
    </w:p>
    <w:p w14:paraId="799C0431" w14:textId="670B8EDE" w:rsidR="00866E58" w:rsidRPr="00A74ED9" w:rsidRDefault="00B27EF8" w:rsidP="00AE7EFD">
      <w:pPr>
        <w:pStyle w:val="Akapitzlist"/>
        <w:numPr>
          <w:ilvl w:val="0"/>
          <w:numId w:val="61"/>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P</w:t>
      </w:r>
      <w:r w:rsidR="00866E58" w:rsidRPr="00A74ED9">
        <w:rPr>
          <w:rFonts w:ascii="Times New Roman" w:hAnsi="Times New Roman" w:cs="Times New Roman"/>
          <w:sz w:val="24"/>
          <w:szCs w:val="24"/>
        </w:rPr>
        <w:t>rac</w:t>
      </w:r>
      <w:r w:rsidRPr="00A74ED9">
        <w:rPr>
          <w:rFonts w:ascii="Times New Roman" w:hAnsi="Times New Roman" w:cs="Times New Roman"/>
          <w:sz w:val="24"/>
          <w:szCs w:val="24"/>
        </w:rPr>
        <w:t xml:space="preserve">e pisemne: praca </w:t>
      </w:r>
      <w:r w:rsidR="00866E58" w:rsidRPr="00A74ED9">
        <w:rPr>
          <w:rFonts w:ascii="Times New Roman" w:hAnsi="Times New Roman" w:cs="Times New Roman"/>
          <w:sz w:val="24"/>
          <w:szCs w:val="24"/>
        </w:rPr>
        <w:t>klasowa/sprawdzian (1- godzinna) – waga 8;</w:t>
      </w:r>
    </w:p>
    <w:p w14:paraId="0FC1FBD4" w14:textId="45CC8458" w:rsidR="00866E58" w:rsidRPr="00A74ED9" w:rsidRDefault="00B27EF8" w:rsidP="00AE7EFD">
      <w:pPr>
        <w:pStyle w:val="Akapitzlist"/>
        <w:numPr>
          <w:ilvl w:val="0"/>
          <w:numId w:val="6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wy</w:t>
      </w:r>
      <w:r w:rsidR="00866E58" w:rsidRPr="00A74ED9">
        <w:rPr>
          <w:rFonts w:ascii="Times New Roman" w:hAnsi="Times New Roman" w:cs="Times New Roman"/>
          <w:sz w:val="24"/>
          <w:szCs w:val="24"/>
        </w:rPr>
        <w:t>powiedź ustna - waga 6;</w:t>
      </w:r>
    </w:p>
    <w:p w14:paraId="102ED161" w14:textId="222810F7" w:rsidR="00866E58" w:rsidRPr="00A74ED9" w:rsidRDefault="00866E58" w:rsidP="00AE7EFD">
      <w:pPr>
        <w:pStyle w:val="Akapitzlist"/>
        <w:numPr>
          <w:ilvl w:val="0"/>
          <w:numId w:val="6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praca na </w:t>
      </w:r>
      <w:r w:rsidR="00B27EF8" w:rsidRPr="00A74ED9">
        <w:rPr>
          <w:rFonts w:ascii="Times New Roman" w:hAnsi="Times New Roman" w:cs="Times New Roman"/>
          <w:sz w:val="24"/>
          <w:szCs w:val="24"/>
        </w:rPr>
        <w:t>zajęciach edukacyjnych</w:t>
      </w:r>
      <w:r w:rsidRPr="00A74ED9">
        <w:rPr>
          <w:rFonts w:ascii="Times New Roman" w:hAnsi="Times New Roman" w:cs="Times New Roman"/>
          <w:sz w:val="24"/>
          <w:szCs w:val="24"/>
        </w:rPr>
        <w:t xml:space="preserve"> – waga</w:t>
      </w:r>
      <w:r w:rsidR="00B27EF8" w:rsidRPr="00A74ED9">
        <w:rPr>
          <w:rFonts w:ascii="Times New Roman" w:hAnsi="Times New Roman" w:cs="Times New Roman"/>
          <w:sz w:val="24"/>
          <w:szCs w:val="24"/>
        </w:rPr>
        <w:t xml:space="preserve"> 4</w:t>
      </w:r>
      <w:r w:rsidRPr="00A74ED9">
        <w:rPr>
          <w:rFonts w:ascii="Times New Roman" w:hAnsi="Times New Roman" w:cs="Times New Roman"/>
          <w:sz w:val="24"/>
          <w:szCs w:val="24"/>
        </w:rPr>
        <w:t xml:space="preserve"> ;</w:t>
      </w:r>
    </w:p>
    <w:p w14:paraId="6F2341D7" w14:textId="1D8CA4F8" w:rsidR="00866E58" w:rsidRPr="00A74ED9" w:rsidRDefault="00866E58" w:rsidP="00AE7EFD">
      <w:pPr>
        <w:pStyle w:val="Akapitzlist"/>
        <w:numPr>
          <w:ilvl w:val="0"/>
          <w:numId w:val="6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praca kontrolna  – waga 6;</w:t>
      </w:r>
    </w:p>
    <w:p w14:paraId="36A1B983" w14:textId="44D523F5" w:rsidR="00866E58" w:rsidRPr="00A74ED9" w:rsidRDefault="00866E58" w:rsidP="00AE7EFD">
      <w:pPr>
        <w:pStyle w:val="Akapitzlist"/>
        <w:numPr>
          <w:ilvl w:val="0"/>
          <w:numId w:val="6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pisemny egzamin semestralny</w:t>
      </w:r>
      <w:r w:rsidR="008502A3" w:rsidRPr="00A74ED9">
        <w:rPr>
          <w:rFonts w:ascii="Times New Roman" w:hAnsi="Times New Roman" w:cs="Times New Roman"/>
          <w:sz w:val="24"/>
          <w:szCs w:val="24"/>
        </w:rPr>
        <w:t xml:space="preserve"> </w:t>
      </w:r>
      <w:r w:rsidRPr="00A74ED9">
        <w:rPr>
          <w:rFonts w:ascii="Times New Roman" w:hAnsi="Times New Roman" w:cs="Times New Roman"/>
          <w:sz w:val="24"/>
          <w:szCs w:val="24"/>
        </w:rPr>
        <w:t>– waga 10;</w:t>
      </w:r>
    </w:p>
    <w:p w14:paraId="356FD757" w14:textId="4615872A" w:rsidR="00866E58" w:rsidRPr="00A74ED9" w:rsidRDefault="00866E58" w:rsidP="00AE7EFD">
      <w:pPr>
        <w:pStyle w:val="Akapitzlist"/>
        <w:numPr>
          <w:ilvl w:val="0"/>
          <w:numId w:val="6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ustny egzamin semestralny - waga 8;</w:t>
      </w:r>
    </w:p>
    <w:p w14:paraId="22B493FC" w14:textId="77777777" w:rsidR="00D00AE3" w:rsidRPr="00A74ED9" w:rsidRDefault="00D00AE3" w:rsidP="008502A3">
      <w:pPr>
        <w:pStyle w:val="Akapitzlist"/>
        <w:spacing w:line="360" w:lineRule="auto"/>
        <w:ind w:left="0"/>
        <w:rPr>
          <w:rFonts w:ascii="Times New Roman" w:hAnsi="Times New Roman" w:cs="Times New Roman"/>
          <w:b/>
          <w:sz w:val="24"/>
        </w:rPr>
      </w:pPr>
    </w:p>
    <w:p w14:paraId="5AFB40DE" w14:textId="77777777" w:rsidR="00A74ED9" w:rsidRDefault="00A74ED9" w:rsidP="00F26786">
      <w:pPr>
        <w:pStyle w:val="Akapitzlist"/>
        <w:spacing w:line="360" w:lineRule="auto"/>
        <w:ind w:left="0"/>
        <w:jc w:val="center"/>
        <w:rPr>
          <w:rFonts w:ascii="Times New Roman" w:hAnsi="Times New Roman" w:cs="Times New Roman"/>
          <w:bCs/>
          <w:sz w:val="24"/>
        </w:rPr>
      </w:pPr>
    </w:p>
    <w:p w14:paraId="4E7E589A" w14:textId="77777777" w:rsidR="00443E88" w:rsidRDefault="00443E88" w:rsidP="00F26786">
      <w:pPr>
        <w:pStyle w:val="Akapitzlist"/>
        <w:spacing w:line="360" w:lineRule="auto"/>
        <w:ind w:left="0"/>
        <w:jc w:val="center"/>
        <w:rPr>
          <w:rFonts w:ascii="Times New Roman" w:hAnsi="Times New Roman" w:cs="Times New Roman"/>
          <w:bCs/>
          <w:sz w:val="24"/>
        </w:rPr>
      </w:pPr>
    </w:p>
    <w:p w14:paraId="72EEB6A7" w14:textId="77777777" w:rsidR="00443E88" w:rsidRDefault="00443E88" w:rsidP="00F26786">
      <w:pPr>
        <w:pStyle w:val="Akapitzlist"/>
        <w:spacing w:line="360" w:lineRule="auto"/>
        <w:ind w:left="0"/>
        <w:jc w:val="center"/>
        <w:rPr>
          <w:rFonts w:ascii="Times New Roman" w:hAnsi="Times New Roman" w:cs="Times New Roman"/>
          <w:bCs/>
          <w:sz w:val="24"/>
        </w:rPr>
      </w:pPr>
    </w:p>
    <w:p w14:paraId="049DDF86" w14:textId="3B09682F" w:rsidR="00F26786" w:rsidRPr="00A74ED9" w:rsidRDefault="00D00AE3" w:rsidP="00F26786">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lastRenderedPageBreak/>
        <w:t>§</w:t>
      </w:r>
      <w:r w:rsidR="00EA48B6" w:rsidRPr="00A74ED9">
        <w:rPr>
          <w:rFonts w:ascii="Times New Roman" w:hAnsi="Times New Roman" w:cs="Times New Roman"/>
          <w:bCs/>
          <w:sz w:val="24"/>
        </w:rPr>
        <w:t xml:space="preserve"> </w:t>
      </w:r>
      <w:r w:rsidRPr="00A74ED9">
        <w:rPr>
          <w:rFonts w:ascii="Times New Roman" w:hAnsi="Times New Roman" w:cs="Times New Roman"/>
          <w:bCs/>
          <w:sz w:val="24"/>
        </w:rPr>
        <w:t>2</w:t>
      </w:r>
      <w:r w:rsidR="005D5146" w:rsidRPr="00A74ED9">
        <w:rPr>
          <w:rFonts w:ascii="Times New Roman" w:hAnsi="Times New Roman" w:cs="Times New Roman"/>
          <w:bCs/>
          <w:sz w:val="24"/>
        </w:rPr>
        <w:t>5</w:t>
      </w:r>
    </w:p>
    <w:p w14:paraId="3794DB44" w14:textId="77777777" w:rsidR="00EA48B6" w:rsidRPr="00A74ED9" w:rsidRDefault="00EA48B6" w:rsidP="00F26786">
      <w:pPr>
        <w:pStyle w:val="Akapitzlist"/>
        <w:spacing w:line="360" w:lineRule="auto"/>
        <w:ind w:left="0"/>
        <w:jc w:val="center"/>
        <w:rPr>
          <w:rFonts w:ascii="Times New Roman" w:hAnsi="Times New Roman" w:cs="Times New Roman"/>
          <w:b/>
          <w:sz w:val="24"/>
        </w:rPr>
      </w:pPr>
    </w:p>
    <w:p w14:paraId="4B9F85C6" w14:textId="31CD5177" w:rsidR="00F26786" w:rsidRPr="00A74ED9" w:rsidRDefault="00F26786" w:rsidP="00AE7EFD">
      <w:pPr>
        <w:pStyle w:val="Akapitzlist"/>
        <w:numPr>
          <w:ilvl w:val="0"/>
          <w:numId w:val="5"/>
        </w:numPr>
        <w:spacing w:line="360" w:lineRule="auto"/>
        <w:jc w:val="both"/>
        <w:rPr>
          <w:rFonts w:ascii="Times New Roman" w:hAnsi="Times New Roman" w:cs="Times New Roman"/>
          <w:b/>
          <w:sz w:val="24"/>
        </w:rPr>
      </w:pPr>
      <w:r w:rsidRPr="00A74ED9">
        <w:rPr>
          <w:rFonts w:ascii="Times New Roman" w:hAnsi="Times New Roman" w:cs="Times New Roman"/>
          <w:sz w:val="24"/>
        </w:rPr>
        <w:t>Nauczyciel uzasadnia</w:t>
      </w:r>
      <w:r w:rsidR="005D5146" w:rsidRPr="00A74ED9">
        <w:rPr>
          <w:rFonts w:ascii="Times New Roman" w:hAnsi="Times New Roman" w:cs="Times New Roman"/>
          <w:sz w:val="24"/>
        </w:rPr>
        <w:t xml:space="preserve"> słuchaczowi</w:t>
      </w:r>
      <w:r w:rsidRPr="00A74ED9">
        <w:rPr>
          <w:rFonts w:ascii="Times New Roman" w:hAnsi="Times New Roman" w:cs="Times New Roman"/>
          <w:sz w:val="24"/>
        </w:rPr>
        <w:t xml:space="preserve"> ustaloną ocenę w następujący sposób:</w:t>
      </w:r>
    </w:p>
    <w:p w14:paraId="41DBCEFA" w14:textId="2CBB0B10" w:rsidR="00F26786" w:rsidRPr="00A74ED9" w:rsidRDefault="00F26786" w:rsidP="00AE7EFD">
      <w:pPr>
        <w:pStyle w:val="Akapitzlist"/>
        <w:numPr>
          <w:ilvl w:val="0"/>
          <w:numId w:val="6"/>
        </w:numPr>
        <w:spacing w:line="360" w:lineRule="auto"/>
        <w:jc w:val="both"/>
        <w:rPr>
          <w:rFonts w:ascii="Times New Roman" w:hAnsi="Times New Roman" w:cs="Times New Roman"/>
          <w:sz w:val="24"/>
        </w:rPr>
      </w:pPr>
      <w:r w:rsidRPr="00A74ED9">
        <w:rPr>
          <w:rFonts w:ascii="Times New Roman" w:hAnsi="Times New Roman" w:cs="Times New Roman"/>
          <w:sz w:val="24"/>
        </w:rPr>
        <w:t>ocenę bieżącą będącą wynikiem pracy pisemnej lub pracy kontrolnej</w:t>
      </w:r>
      <w:r w:rsidR="000072ED" w:rsidRPr="00A74ED9">
        <w:rPr>
          <w:rFonts w:ascii="Times New Roman" w:hAnsi="Times New Roman" w:cs="Times New Roman"/>
          <w:sz w:val="24"/>
        </w:rPr>
        <w:t xml:space="preserve"> </w:t>
      </w:r>
      <w:r w:rsidRPr="00A74ED9">
        <w:rPr>
          <w:rFonts w:ascii="Times New Roman" w:hAnsi="Times New Roman" w:cs="Times New Roman"/>
          <w:sz w:val="24"/>
        </w:rPr>
        <w:t>w formie krótki</w:t>
      </w:r>
      <w:r w:rsidR="00165950" w:rsidRPr="00A74ED9">
        <w:rPr>
          <w:rFonts w:ascii="Times New Roman" w:hAnsi="Times New Roman" w:cs="Times New Roman"/>
          <w:sz w:val="24"/>
        </w:rPr>
        <w:t xml:space="preserve">ej recenzji </w:t>
      </w:r>
      <w:r w:rsidR="000072ED" w:rsidRPr="00A74ED9">
        <w:rPr>
          <w:rFonts w:ascii="Times New Roman" w:hAnsi="Times New Roman" w:cs="Times New Roman"/>
          <w:sz w:val="24"/>
        </w:rPr>
        <w:t xml:space="preserve">pisemnej </w:t>
      </w:r>
      <w:r w:rsidR="00165950" w:rsidRPr="00A74ED9">
        <w:rPr>
          <w:rFonts w:ascii="Times New Roman" w:hAnsi="Times New Roman" w:cs="Times New Roman"/>
          <w:sz w:val="24"/>
        </w:rPr>
        <w:t>w niej umieszczonej;</w:t>
      </w:r>
    </w:p>
    <w:p w14:paraId="28A022B1" w14:textId="77777777" w:rsidR="00F26786" w:rsidRPr="00A74ED9" w:rsidRDefault="00F26786" w:rsidP="00AE7EFD">
      <w:pPr>
        <w:pStyle w:val="Akapitzlist"/>
        <w:numPr>
          <w:ilvl w:val="0"/>
          <w:numId w:val="6"/>
        </w:numPr>
        <w:spacing w:line="360" w:lineRule="auto"/>
        <w:jc w:val="both"/>
        <w:rPr>
          <w:rFonts w:ascii="Times New Roman" w:hAnsi="Times New Roman" w:cs="Times New Roman"/>
          <w:sz w:val="24"/>
        </w:rPr>
      </w:pPr>
      <w:r w:rsidRPr="00A74ED9">
        <w:rPr>
          <w:rFonts w:ascii="Times New Roman" w:hAnsi="Times New Roman" w:cs="Times New Roman"/>
          <w:sz w:val="24"/>
        </w:rPr>
        <w:t>ocenę semestralną i końcową- ustnie.</w:t>
      </w:r>
    </w:p>
    <w:p w14:paraId="225F99EC" w14:textId="556B41C0" w:rsidR="00F26786" w:rsidRPr="00A74ED9" w:rsidRDefault="00F26786" w:rsidP="00AE7EFD">
      <w:pPr>
        <w:pStyle w:val="Akapitzlist"/>
        <w:numPr>
          <w:ilvl w:val="0"/>
          <w:numId w:val="5"/>
        </w:numPr>
        <w:spacing w:line="360" w:lineRule="auto"/>
        <w:jc w:val="both"/>
        <w:rPr>
          <w:rFonts w:ascii="Times New Roman" w:hAnsi="Times New Roman" w:cs="Times New Roman"/>
          <w:sz w:val="24"/>
        </w:rPr>
      </w:pPr>
      <w:r w:rsidRPr="00A74ED9">
        <w:rPr>
          <w:rFonts w:ascii="Times New Roman" w:hAnsi="Times New Roman" w:cs="Times New Roman"/>
          <w:sz w:val="24"/>
        </w:rPr>
        <w:t xml:space="preserve">Sprawdzone i ocenione prace słuchacza są udostępniane przez nauczyciela do wglądu na jego </w:t>
      </w:r>
      <w:r w:rsidR="00E44E32" w:rsidRPr="00A74ED9">
        <w:rPr>
          <w:rFonts w:ascii="Times New Roman" w:hAnsi="Times New Roman" w:cs="Times New Roman"/>
          <w:sz w:val="24"/>
        </w:rPr>
        <w:t xml:space="preserve">ustną </w:t>
      </w:r>
      <w:r w:rsidRPr="00A74ED9">
        <w:rPr>
          <w:rFonts w:ascii="Times New Roman" w:hAnsi="Times New Roman" w:cs="Times New Roman"/>
          <w:sz w:val="24"/>
        </w:rPr>
        <w:t>prośbę bez zbędnej zwłoki.</w:t>
      </w:r>
    </w:p>
    <w:p w14:paraId="48A0C05C" w14:textId="77777777" w:rsidR="00F26786" w:rsidRPr="00A74ED9" w:rsidRDefault="00F26786" w:rsidP="00F26786">
      <w:pPr>
        <w:pStyle w:val="Akapitzlist"/>
        <w:spacing w:line="360" w:lineRule="auto"/>
        <w:ind w:left="0"/>
        <w:jc w:val="center"/>
        <w:rPr>
          <w:rFonts w:ascii="Times New Roman" w:hAnsi="Times New Roman" w:cs="Times New Roman"/>
          <w:b/>
          <w:sz w:val="24"/>
        </w:rPr>
      </w:pPr>
    </w:p>
    <w:p w14:paraId="5A006A27" w14:textId="67F7E88A" w:rsidR="00F26786" w:rsidRPr="00A74ED9" w:rsidRDefault="00D00AE3" w:rsidP="00D00AE3">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Pr="00A74ED9">
        <w:rPr>
          <w:rFonts w:ascii="Times New Roman" w:hAnsi="Times New Roman" w:cs="Times New Roman"/>
          <w:bCs/>
          <w:sz w:val="24"/>
        </w:rPr>
        <w:t>2</w:t>
      </w:r>
      <w:r w:rsidR="00E44E32" w:rsidRPr="00A74ED9">
        <w:rPr>
          <w:rFonts w:ascii="Times New Roman" w:hAnsi="Times New Roman" w:cs="Times New Roman"/>
          <w:bCs/>
          <w:sz w:val="24"/>
        </w:rPr>
        <w:t>6</w:t>
      </w:r>
    </w:p>
    <w:p w14:paraId="5CF5471D" w14:textId="77777777" w:rsidR="00EA48B6" w:rsidRPr="00A74ED9" w:rsidRDefault="00EA48B6" w:rsidP="00D00AE3">
      <w:pPr>
        <w:pStyle w:val="Akapitzlist"/>
        <w:spacing w:line="360" w:lineRule="auto"/>
        <w:ind w:left="0"/>
        <w:jc w:val="center"/>
        <w:rPr>
          <w:rFonts w:ascii="Times New Roman" w:hAnsi="Times New Roman" w:cs="Times New Roman"/>
          <w:b/>
          <w:sz w:val="24"/>
        </w:rPr>
      </w:pPr>
    </w:p>
    <w:p w14:paraId="5873AA84" w14:textId="77777777" w:rsidR="005457A0" w:rsidRPr="00A74ED9" w:rsidRDefault="00E44E32" w:rsidP="00E44E32">
      <w:pPr>
        <w:pStyle w:val="Akapitzlist"/>
        <w:spacing w:line="360" w:lineRule="auto"/>
        <w:ind w:left="360"/>
        <w:jc w:val="both"/>
        <w:rPr>
          <w:rFonts w:ascii="Times New Roman" w:hAnsi="Times New Roman" w:cs="Times New Roman"/>
          <w:sz w:val="24"/>
        </w:rPr>
      </w:pPr>
      <w:r w:rsidRPr="00A74ED9">
        <w:rPr>
          <w:rFonts w:ascii="Times New Roman" w:hAnsi="Times New Roman" w:cs="Times New Roman"/>
          <w:sz w:val="24"/>
        </w:rPr>
        <w:t xml:space="preserve">1. </w:t>
      </w:r>
      <w:r w:rsidR="00F26786" w:rsidRPr="00A74ED9">
        <w:rPr>
          <w:rFonts w:ascii="Times New Roman" w:hAnsi="Times New Roman" w:cs="Times New Roman"/>
          <w:sz w:val="24"/>
        </w:rPr>
        <w:t>Dokumentacja dotycząca egzaminu klasyfikacyjnego, semestralnego oraz</w:t>
      </w:r>
    </w:p>
    <w:p w14:paraId="14907D33" w14:textId="77777777" w:rsidR="005457A0" w:rsidRPr="00A74ED9" w:rsidRDefault="005457A0" w:rsidP="00E44E32">
      <w:pPr>
        <w:pStyle w:val="Akapitzlist"/>
        <w:spacing w:line="360" w:lineRule="auto"/>
        <w:ind w:left="360"/>
        <w:jc w:val="both"/>
        <w:rPr>
          <w:rFonts w:ascii="Times New Roman" w:hAnsi="Times New Roman" w:cs="Times New Roman"/>
          <w:sz w:val="24"/>
        </w:rPr>
      </w:pPr>
      <w:r w:rsidRPr="00A74ED9">
        <w:rPr>
          <w:rFonts w:ascii="Times New Roman" w:hAnsi="Times New Roman" w:cs="Times New Roman"/>
          <w:sz w:val="24"/>
        </w:rPr>
        <w:t xml:space="preserve">   </w:t>
      </w:r>
      <w:r w:rsidR="00F26786" w:rsidRPr="00A74ED9">
        <w:rPr>
          <w:rFonts w:ascii="Times New Roman" w:hAnsi="Times New Roman" w:cs="Times New Roman"/>
          <w:sz w:val="24"/>
        </w:rPr>
        <w:t xml:space="preserve"> poprawkowego, a ponadto inna dokumentacja dotycząca oceniania słuchacza jest </w:t>
      </w:r>
    </w:p>
    <w:p w14:paraId="48B6016C" w14:textId="6AA0A0EE" w:rsidR="00F26786" w:rsidRPr="00A74ED9" w:rsidRDefault="005457A0" w:rsidP="00E44E32">
      <w:pPr>
        <w:pStyle w:val="Akapitzlist"/>
        <w:spacing w:line="360" w:lineRule="auto"/>
        <w:ind w:left="360"/>
        <w:jc w:val="both"/>
        <w:rPr>
          <w:rFonts w:ascii="Times New Roman" w:hAnsi="Times New Roman" w:cs="Times New Roman"/>
          <w:sz w:val="24"/>
        </w:rPr>
      </w:pPr>
      <w:r w:rsidRPr="00A74ED9">
        <w:rPr>
          <w:rFonts w:ascii="Times New Roman" w:hAnsi="Times New Roman" w:cs="Times New Roman"/>
          <w:sz w:val="24"/>
        </w:rPr>
        <w:t xml:space="preserve">    </w:t>
      </w:r>
      <w:r w:rsidR="00F26786" w:rsidRPr="00A74ED9">
        <w:rPr>
          <w:rFonts w:ascii="Times New Roman" w:hAnsi="Times New Roman" w:cs="Times New Roman"/>
          <w:sz w:val="24"/>
        </w:rPr>
        <w:t>udostępniana słuchaczowi do wglądu w sekretariacie szkoły na jego pisemny wniosek.</w:t>
      </w:r>
    </w:p>
    <w:p w14:paraId="77C73825" w14:textId="77777777" w:rsidR="005B3E9E" w:rsidRPr="00A74ED9" w:rsidRDefault="005B3E9E" w:rsidP="00E44E32">
      <w:pPr>
        <w:pStyle w:val="Akapitzlist"/>
        <w:spacing w:line="360" w:lineRule="auto"/>
        <w:ind w:left="0"/>
        <w:rPr>
          <w:rFonts w:ascii="Times New Roman" w:hAnsi="Times New Roman" w:cs="Times New Roman"/>
          <w:b/>
          <w:sz w:val="24"/>
        </w:rPr>
      </w:pPr>
    </w:p>
    <w:p w14:paraId="30C1E3A5" w14:textId="3484A505" w:rsidR="00F26786" w:rsidRPr="00A74ED9" w:rsidRDefault="00D00AE3" w:rsidP="00F26786">
      <w:pPr>
        <w:pStyle w:val="Akapitzlist"/>
        <w:spacing w:line="360" w:lineRule="auto"/>
        <w:ind w:left="0"/>
        <w:jc w:val="center"/>
        <w:rPr>
          <w:rFonts w:ascii="Times New Roman" w:hAnsi="Times New Roman" w:cs="Times New Roman"/>
          <w:bCs/>
          <w:sz w:val="24"/>
        </w:rPr>
      </w:pPr>
      <w:bookmarkStart w:id="16" w:name="_Hlk152724805"/>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Pr="00A74ED9">
        <w:rPr>
          <w:rFonts w:ascii="Times New Roman" w:hAnsi="Times New Roman" w:cs="Times New Roman"/>
          <w:bCs/>
          <w:sz w:val="24"/>
        </w:rPr>
        <w:t>2</w:t>
      </w:r>
      <w:r w:rsidR="00E44E32" w:rsidRPr="00A74ED9">
        <w:rPr>
          <w:rFonts w:ascii="Times New Roman" w:hAnsi="Times New Roman" w:cs="Times New Roman"/>
          <w:bCs/>
          <w:sz w:val="24"/>
        </w:rPr>
        <w:t>7</w:t>
      </w:r>
    </w:p>
    <w:bookmarkEnd w:id="16"/>
    <w:p w14:paraId="194702B1" w14:textId="77777777" w:rsidR="00EA48B6" w:rsidRPr="00A74ED9" w:rsidRDefault="00EA48B6" w:rsidP="00F26786">
      <w:pPr>
        <w:pStyle w:val="Akapitzlist"/>
        <w:spacing w:line="360" w:lineRule="auto"/>
        <w:ind w:left="0"/>
        <w:jc w:val="center"/>
        <w:rPr>
          <w:rFonts w:ascii="Times New Roman" w:hAnsi="Times New Roman" w:cs="Times New Roman"/>
          <w:b/>
          <w:sz w:val="24"/>
        </w:rPr>
      </w:pPr>
    </w:p>
    <w:p w14:paraId="543EFA4B" w14:textId="77777777" w:rsidR="002019CB" w:rsidRPr="00A74ED9" w:rsidRDefault="00F26786" w:rsidP="00AE7EFD">
      <w:pPr>
        <w:pStyle w:val="Akapitzlist"/>
        <w:numPr>
          <w:ilvl w:val="0"/>
          <w:numId w:val="7"/>
        </w:numPr>
        <w:spacing w:line="360" w:lineRule="auto"/>
        <w:jc w:val="both"/>
        <w:rPr>
          <w:rFonts w:ascii="Times New Roman" w:hAnsi="Times New Roman" w:cs="Times New Roman"/>
          <w:sz w:val="24"/>
        </w:rPr>
      </w:pPr>
      <w:r w:rsidRPr="00A74ED9">
        <w:rPr>
          <w:rFonts w:ascii="Times New Roman" w:hAnsi="Times New Roman" w:cs="Times New Roman"/>
          <w:sz w:val="24"/>
        </w:rPr>
        <w:t>Warunkiem dopuszczenia słuchacza do egzaminu semestralnego jest uczęszczanie na poszczególne</w:t>
      </w:r>
      <w:r w:rsidR="00B8743B" w:rsidRPr="00A74ED9">
        <w:rPr>
          <w:rFonts w:ascii="Times New Roman" w:hAnsi="Times New Roman" w:cs="Times New Roman"/>
          <w:sz w:val="24"/>
        </w:rPr>
        <w:t xml:space="preserve"> obowiązkowe zajęcia edukacyjne przewidziane w danym semestrze                 w wymiarze co najmniej połowy czasu przeznaczonego na każde z tych zajęć oraz uzyskanie pozytywnej oceny bieżącej z pracy pisemnej lub kontrolnej. </w:t>
      </w:r>
    </w:p>
    <w:p w14:paraId="0F14FFB7" w14:textId="7CB842CB" w:rsidR="00B8743B" w:rsidRPr="00A74ED9" w:rsidRDefault="00B8743B" w:rsidP="00AE7EFD">
      <w:pPr>
        <w:pStyle w:val="Akapitzlist"/>
        <w:numPr>
          <w:ilvl w:val="0"/>
          <w:numId w:val="7"/>
        </w:numPr>
        <w:spacing w:line="360" w:lineRule="auto"/>
        <w:jc w:val="both"/>
        <w:rPr>
          <w:rFonts w:ascii="Times New Roman" w:hAnsi="Times New Roman" w:cs="Times New Roman"/>
          <w:sz w:val="24"/>
        </w:rPr>
      </w:pPr>
      <w:r w:rsidRPr="00A74ED9">
        <w:rPr>
          <w:rFonts w:ascii="Times New Roman" w:hAnsi="Times New Roman" w:cs="Times New Roman"/>
          <w:sz w:val="24"/>
        </w:rPr>
        <w:t xml:space="preserve">Egzamin semestralny przeprowadza się w ostatnim miesiącu każdego z semestrów wg </w:t>
      </w:r>
      <w:r w:rsidR="002019CB" w:rsidRPr="00A74ED9">
        <w:rPr>
          <w:rFonts w:ascii="Times New Roman" w:hAnsi="Times New Roman" w:cs="Times New Roman"/>
          <w:sz w:val="24"/>
        </w:rPr>
        <w:t>harmonogramu określonego przez d</w:t>
      </w:r>
      <w:r w:rsidRPr="00A74ED9">
        <w:rPr>
          <w:rFonts w:ascii="Times New Roman" w:hAnsi="Times New Roman" w:cs="Times New Roman"/>
          <w:sz w:val="24"/>
        </w:rPr>
        <w:t>yrektora, podanego słuchaczom poprzez wywieszanie go na tablicy</w:t>
      </w:r>
      <w:r w:rsidR="002019CB" w:rsidRPr="00A74ED9">
        <w:rPr>
          <w:rFonts w:ascii="Times New Roman" w:hAnsi="Times New Roman" w:cs="Times New Roman"/>
          <w:sz w:val="24"/>
        </w:rPr>
        <w:t xml:space="preserve"> ogłoszeń szkoły</w:t>
      </w:r>
      <w:r w:rsidR="005457A0" w:rsidRPr="00A74ED9">
        <w:rPr>
          <w:rFonts w:ascii="Times New Roman" w:hAnsi="Times New Roman" w:cs="Times New Roman"/>
          <w:sz w:val="24"/>
        </w:rPr>
        <w:t>,</w:t>
      </w:r>
      <w:r w:rsidRPr="00A74ED9">
        <w:rPr>
          <w:rFonts w:ascii="Times New Roman" w:hAnsi="Times New Roman" w:cs="Times New Roman"/>
          <w:sz w:val="24"/>
        </w:rPr>
        <w:t xml:space="preserve"> nie później jak w pierwszej połowie drugiego miesiąca semestru, którego egzamin dotyczy.</w:t>
      </w:r>
    </w:p>
    <w:p w14:paraId="33A2DB9C" w14:textId="77777777" w:rsidR="00B8743B" w:rsidRPr="00A74ED9" w:rsidRDefault="00B8743B" w:rsidP="00AE7EFD">
      <w:pPr>
        <w:pStyle w:val="Akapitzlist"/>
        <w:numPr>
          <w:ilvl w:val="0"/>
          <w:numId w:val="7"/>
        </w:numPr>
        <w:spacing w:line="360" w:lineRule="auto"/>
        <w:jc w:val="both"/>
        <w:rPr>
          <w:rFonts w:ascii="Times New Roman" w:hAnsi="Times New Roman" w:cs="Times New Roman"/>
          <w:sz w:val="24"/>
        </w:rPr>
      </w:pPr>
      <w:r w:rsidRPr="00A74ED9">
        <w:rPr>
          <w:rFonts w:ascii="Times New Roman" w:hAnsi="Times New Roman" w:cs="Times New Roman"/>
          <w:sz w:val="24"/>
        </w:rPr>
        <w:t>Niezwłocznie po ukazaniu się harmonogramu, o którym mowa w ust.2 nauczyciel</w:t>
      </w:r>
      <w:r w:rsidR="002019CB" w:rsidRPr="00A74ED9">
        <w:rPr>
          <w:rFonts w:ascii="Times New Roman" w:hAnsi="Times New Roman" w:cs="Times New Roman"/>
          <w:sz w:val="24"/>
        </w:rPr>
        <w:t>e</w:t>
      </w:r>
      <w:r w:rsidRPr="00A74ED9">
        <w:rPr>
          <w:rFonts w:ascii="Times New Roman" w:hAnsi="Times New Roman" w:cs="Times New Roman"/>
          <w:sz w:val="24"/>
        </w:rPr>
        <w:t xml:space="preserve"> prowadzący poszczególne obowiązkowe zajęcia edukacyjne informują słuchaczy podczas konsultacji zbiorowych o terminie egzaminu semestralnego.</w:t>
      </w:r>
    </w:p>
    <w:p w14:paraId="09CFB822" w14:textId="77777777" w:rsidR="00B8743B" w:rsidRPr="00A74ED9" w:rsidRDefault="00B8743B" w:rsidP="00AE7EFD">
      <w:pPr>
        <w:pStyle w:val="Akapitzlist"/>
        <w:numPr>
          <w:ilvl w:val="0"/>
          <w:numId w:val="7"/>
        </w:numPr>
        <w:spacing w:line="360" w:lineRule="auto"/>
        <w:jc w:val="both"/>
        <w:rPr>
          <w:rFonts w:ascii="Times New Roman" w:hAnsi="Times New Roman" w:cs="Times New Roman"/>
          <w:sz w:val="24"/>
        </w:rPr>
      </w:pPr>
      <w:r w:rsidRPr="00A74ED9">
        <w:rPr>
          <w:rFonts w:ascii="Times New Roman" w:hAnsi="Times New Roman" w:cs="Times New Roman"/>
          <w:sz w:val="24"/>
        </w:rPr>
        <w:t>Na miesiąc przed terminem egzaminu semestralnego nauczyciel</w:t>
      </w:r>
      <w:r w:rsidR="002019CB" w:rsidRPr="00A74ED9">
        <w:rPr>
          <w:rFonts w:ascii="Times New Roman" w:hAnsi="Times New Roman" w:cs="Times New Roman"/>
          <w:sz w:val="24"/>
        </w:rPr>
        <w:t>e</w:t>
      </w:r>
      <w:r w:rsidRPr="00A74ED9">
        <w:rPr>
          <w:rFonts w:ascii="Times New Roman" w:hAnsi="Times New Roman" w:cs="Times New Roman"/>
          <w:sz w:val="24"/>
        </w:rPr>
        <w:t xml:space="preserve"> prowadzący poszczególne obowiązkowe zajęcia edukacyjne informują słuchacza, czy spełnia warunki dopuszczenia do egzaminu semestr</w:t>
      </w:r>
      <w:r w:rsidR="002019CB" w:rsidRPr="00A74ED9">
        <w:rPr>
          <w:rFonts w:ascii="Times New Roman" w:hAnsi="Times New Roman" w:cs="Times New Roman"/>
          <w:sz w:val="24"/>
        </w:rPr>
        <w:t>alnego w formie ustnej.</w:t>
      </w:r>
    </w:p>
    <w:p w14:paraId="5533B069" w14:textId="77777777" w:rsidR="00B41263" w:rsidRPr="00A74ED9" w:rsidRDefault="00B41263" w:rsidP="005457A0">
      <w:pPr>
        <w:pStyle w:val="Akapitzlist"/>
        <w:spacing w:line="360" w:lineRule="auto"/>
        <w:jc w:val="center"/>
        <w:rPr>
          <w:rFonts w:ascii="Times New Roman" w:hAnsi="Times New Roman" w:cs="Times New Roman"/>
          <w:bCs/>
          <w:sz w:val="24"/>
        </w:rPr>
      </w:pPr>
      <w:bookmarkStart w:id="17" w:name="_Hlk152726155"/>
    </w:p>
    <w:p w14:paraId="5CB8AC6A" w14:textId="77777777" w:rsidR="004202B4" w:rsidRPr="00A74ED9" w:rsidRDefault="004202B4" w:rsidP="00B41263">
      <w:pPr>
        <w:pStyle w:val="Akapitzlist"/>
        <w:spacing w:line="360" w:lineRule="auto"/>
        <w:jc w:val="center"/>
        <w:rPr>
          <w:rFonts w:ascii="Times New Roman" w:hAnsi="Times New Roman" w:cs="Times New Roman"/>
          <w:bCs/>
          <w:sz w:val="24"/>
        </w:rPr>
      </w:pPr>
    </w:p>
    <w:p w14:paraId="71D031D3" w14:textId="77777777" w:rsidR="004202B4" w:rsidRPr="00A74ED9" w:rsidRDefault="004202B4" w:rsidP="00B41263">
      <w:pPr>
        <w:pStyle w:val="Akapitzlist"/>
        <w:spacing w:line="360" w:lineRule="auto"/>
        <w:jc w:val="center"/>
        <w:rPr>
          <w:rFonts w:ascii="Times New Roman" w:hAnsi="Times New Roman" w:cs="Times New Roman"/>
          <w:bCs/>
          <w:sz w:val="24"/>
        </w:rPr>
      </w:pPr>
    </w:p>
    <w:p w14:paraId="2CBF6D6D" w14:textId="77777777" w:rsidR="004202B4" w:rsidRPr="00A74ED9" w:rsidRDefault="004202B4" w:rsidP="00B41263">
      <w:pPr>
        <w:pStyle w:val="Akapitzlist"/>
        <w:spacing w:line="360" w:lineRule="auto"/>
        <w:jc w:val="center"/>
        <w:rPr>
          <w:rFonts w:ascii="Times New Roman" w:hAnsi="Times New Roman" w:cs="Times New Roman"/>
          <w:bCs/>
          <w:sz w:val="24"/>
        </w:rPr>
      </w:pPr>
    </w:p>
    <w:p w14:paraId="00D79645" w14:textId="725472A7" w:rsidR="00E13613" w:rsidRPr="00A74ED9" w:rsidRDefault="005457A0" w:rsidP="00B41263">
      <w:pPr>
        <w:pStyle w:val="Akapitzlist"/>
        <w:spacing w:line="360" w:lineRule="auto"/>
        <w:jc w:val="center"/>
        <w:rPr>
          <w:rFonts w:ascii="Times New Roman" w:hAnsi="Times New Roman" w:cs="Times New Roman"/>
          <w:bCs/>
          <w:sz w:val="24"/>
        </w:rPr>
      </w:pPr>
      <w:r w:rsidRPr="00A74ED9">
        <w:rPr>
          <w:rFonts w:ascii="Times New Roman" w:hAnsi="Times New Roman" w:cs="Times New Roman"/>
          <w:bCs/>
          <w:sz w:val="24"/>
        </w:rPr>
        <w:t>§ 28</w:t>
      </w:r>
      <w:bookmarkEnd w:id="17"/>
    </w:p>
    <w:p w14:paraId="5579D0F3" w14:textId="60F14AE9" w:rsidR="005457A0" w:rsidRPr="00A74ED9" w:rsidRDefault="005457A0" w:rsidP="00AE7EFD">
      <w:pPr>
        <w:pStyle w:val="Punkt"/>
        <w:numPr>
          <w:ilvl w:val="0"/>
          <w:numId w:val="63"/>
        </w:numPr>
        <w:spacing w:after="0" w:line="360" w:lineRule="auto"/>
        <w:rPr>
          <w:rFonts w:ascii="Times New Roman" w:eastAsia="Times New Roman" w:hAnsi="Times New Roman" w:cs="Times New Roman"/>
          <w:sz w:val="24"/>
        </w:rPr>
      </w:pPr>
      <w:r w:rsidRPr="00A74ED9">
        <w:rPr>
          <w:rFonts w:ascii="Times New Roman" w:eastAsia="Times New Roman" w:hAnsi="Times New Roman" w:cs="Times New Roman"/>
          <w:sz w:val="24"/>
        </w:rPr>
        <w:t>O</w:t>
      </w:r>
      <w:r w:rsidR="00D41CB2" w:rsidRPr="00A74ED9">
        <w:rPr>
          <w:rFonts w:ascii="Times New Roman" w:eastAsia="Times New Roman" w:hAnsi="Times New Roman" w:cs="Times New Roman"/>
          <w:sz w:val="24"/>
        </w:rPr>
        <w:t xml:space="preserve">cenianie słuchacza obcokrajowca </w:t>
      </w:r>
      <w:r w:rsidRPr="00A74ED9">
        <w:rPr>
          <w:rFonts w:ascii="Times New Roman" w:eastAsia="Times New Roman" w:hAnsi="Times New Roman" w:cs="Times New Roman"/>
          <w:sz w:val="24"/>
        </w:rPr>
        <w:t xml:space="preserve">przybywającego z zagranicy odbywa się za zasadach opisanych </w:t>
      </w:r>
      <w:r w:rsidR="00F50539" w:rsidRPr="00A74ED9">
        <w:rPr>
          <w:rFonts w:ascii="Times New Roman" w:eastAsia="Times New Roman" w:hAnsi="Times New Roman" w:cs="Times New Roman"/>
          <w:sz w:val="24"/>
        </w:rPr>
        <w:t>powyższych paragrafach</w:t>
      </w:r>
      <w:r w:rsidRPr="00A74ED9">
        <w:rPr>
          <w:rFonts w:ascii="Times New Roman" w:eastAsia="Times New Roman" w:hAnsi="Times New Roman" w:cs="Times New Roman"/>
          <w:sz w:val="24"/>
        </w:rPr>
        <w:t>.</w:t>
      </w:r>
    </w:p>
    <w:p w14:paraId="3D51E4FA" w14:textId="2630B681" w:rsidR="005457A0" w:rsidRPr="00A74ED9" w:rsidRDefault="005457A0"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Przyjmując</w:t>
      </w:r>
      <w:r w:rsidR="00F50539" w:rsidRPr="00A74ED9">
        <w:rPr>
          <w:rFonts w:ascii="Times New Roman" w:hAnsi="Times New Roman" w:cs="Times New Roman"/>
          <w:sz w:val="24"/>
        </w:rPr>
        <w:t xml:space="preserve"> </w:t>
      </w:r>
      <w:r w:rsidRPr="00A74ED9">
        <w:rPr>
          <w:rFonts w:ascii="Times New Roman" w:hAnsi="Times New Roman" w:cs="Times New Roman"/>
          <w:sz w:val="24"/>
        </w:rPr>
        <w:t>słuchacza obcokrajowca/ przybywającego z zagranicy dokonuje się oceny jego kompetencji językowych.</w:t>
      </w:r>
    </w:p>
    <w:p w14:paraId="09CA177A" w14:textId="6563E54D" w:rsidR="005457A0" w:rsidRPr="00A74ED9" w:rsidRDefault="005457A0"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Ocenianie bieżące</w:t>
      </w:r>
      <w:r w:rsidR="00F50539" w:rsidRPr="00A74ED9">
        <w:rPr>
          <w:rFonts w:ascii="Times New Roman" w:hAnsi="Times New Roman" w:cs="Times New Roman"/>
          <w:sz w:val="24"/>
        </w:rPr>
        <w:t xml:space="preserve"> </w:t>
      </w:r>
      <w:r w:rsidRPr="00A74ED9">
        <w:rPr>
          <w:rFonts w:ascii="Times New Roman" w:hAnsi="Times New Roman" w:cs="Times New Roman"/>
          <w:sz w:val="24"/>
        </w:rPr>
        <w:t>słuchacza obcokrajowca odbywa się z uwzględnieniem jego znajomości języka  polskiego w następujący sposób:</w:t>
      </w:r>
    </w:p>
    <w:p w14:paraId="28F34FD4" w14:textId="45852D3B" w:rsidR="005457A0" w:rsidRPr="00A74ED9" w:rsidRDefault="005457A0" w:rsidP="00AE7EFD">
      <w:pPr>
        <w:pStyle w:val="Akapitzlist"/>
        <w:numPr>
          <w:ilvl w:val="0"/>
          <w:numId w:val="62"/>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jeśli słuchacz posiada umiejętności językowe na poziomie komunikatywnym:</w:t>
      </w:r>
    </w:p>
    <w:p w14:paraId="194A4DD0" w14:textId="3CC0322D" w:rsidR="005457A0" w:rsidRPr="00A74ED9" w:rsidRDefault="005457A0" w:rsidP="00AE7EFD">
      <w:pPr>
        <w:pStyle w:val="Akapitzlist"/>
        <w:numPr>
          <w:ilvl w:val="3"/>
          <w:numId w:val="64"/>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nauczyciel dokonuje oceniania wiedzy i umiejętności </w:t>
      </w:r>
      <w:r w:rsidR="001710B8" w:rsidRPr="00A74ED9">
        <w:rPr>
          <w:rFonts w:ascii="Times New Roman" w:hAnsi="Times New Roman" w:cs="Times New Roman"/>
          <w:sz w:val="24"/>
          <w:szCs w:val="24"/>
        </w:rPr>
        <w:t>słuchacza</w:t>
      </w:r>
      <w:r w:rsidRPr="00A74ED9">
        <w:rPr>
          <w:rFonts w:ascii="Times New Roman" w:hAnsi="Times New Roman" w:cs="Times New Roman"/>
          <w:sz w:val="24"/>
          <w:szCs w:val="24"/>
        </w:rPr>
        <w:t>, biorąc pod uwagę szczególnie jego zaangażowanie i postępy,</w:t>
      </w:r>
    </w:p>
    <w:p w14:paraId="5297D737" w14:textId="67AD6EFB" w:rsidR="005457A0" w:rsidRPr="00A74ED9" w:rsidRDefault="005457A0" w:rsidP="00AE7EFD">
      <w:pPr>
        <w:pStyle w:val="Akapitzlist"/>
        <w:numPr>
          <w:ilvl w:val="3"/>
          <w:numId w:val="64"/>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 xml:space="preserve">nauczyciel dostosowuje kryteria i formy oceniania oraz formy sprawdzania wiedzy do możliwości językowych </w:t>
      </w:r>
      <w:r w:rsidR="001710B8" w:rsidRPr="00A74ED9">
        <w:rPr>
          <w:rFonts w:ascii="Times New Roman" w:hAnsi="Times New Roman" w:cs="Times New Roman"/>
          <w:sz w:val="24"/>
          <w:szCs w:val="24"/>
        </w:rPr>
        <w:t>słuchacza</w:t>
      </w:r>
      <w:r w:rsidRPr="00A74ED9">
        <w:rPr>
          <w:rFonts w:ascii="Times New Roman" w:hAnsi="Times New Roman" w:cs="Times New Roman"/>
          <w:sz w:val="24"/>
          <w:szCs w:val="24"/>
        </w:rPr>
        <w:t>,</w:t>
      </w:r>
    </w:p>
    <w:p w14:paraId="26282ABB" w14:textId="28DAD97D" w:rsidR="005457A0" w:rsidRPr="00A74ED9" w:rsidRDefault="005457A0" w:rsidP="00AE7EFD">
      <w:pPr>
        <w:pStyle w:val="Akapitzlist"/>
        <w:numPr>
          <w:ilvl w:val="0"/>
          <w:numId w:val="62"/>
        </w:numPr>
        <w:spacing w:after="0" w:line="360" w:lineRule="auto"/>
        <w:contextualSpacing w:val="0"/>
        <w:rPr>
          <w:rFonts w:ascii="Times New Roman" w:hAnsi="Times New Roman" w:cs="Times New Roman"/>
          <w:sz w:val="24"/>
          <w:szCs w:val="24"/>
        </w:rPr>
      </w:pPr>
      <w:r w:rsidRPr="00A74ED9">
        <w:rPr>
          <w:rFonts w:ascii="Times New Roman" w:hAnsi="Times New Roman" w:cs="Times New Roman"/>
          <w:sz w:val="24"/>
          <w:szCs w:val="24"/>
        </w:rPr>
        <w:t>jeśli słuchacz nie posiada umiejętności językowych na poziomie komunikatywnym:</w:t>
      </w:r>
    </w:p>
    <w:p w14:paraId="6DFC01ED" w14:textId="7FA641AE" w:rsidR="005457A0" w:rsidRPr="00A74ED9" w:rsidRDefault="005457A0" w:rsidP="00AE7EFD">
      <w:pPr>
        <w:pStyle w:val="Akapitzlist"/>
        <w:numPr>
          <w:ilvl w:val="0"/>
          <w:numId w:val="65"/>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nauczyciel określa i dostosowuje kryteria oceniania i podaje je</w:t>
      </w:r>
      <w:r w:rsidR="001710B8" w:rsidRPr="00A74ED9">
        <w:rPr>
          <w:rFonts w:ascii="Times New Roman" w:hAnsi="Times New Roman" w:cs="Times New Roman"/>
          <w:sz w:val="24"/>
          <w:szCs w:val="24"/>
        </w:rPr>
        <w:t xml:space="preserve"> słuchaczowi</w:t>
      </w:r>
      <w:r w:rsidRPr="00A74ED9">
        <w:rPr>
          <w:rFonts w:ascii="Times New Roman" w:hAnsi="Times New Roman" w:cs="Times New Roman"/>
          <w:sz w:val="24"/>
          <w:szCs w:val="24"/>
        </w:rPr>
        <w:t xml:space="preserve"> w sposób zrozumiały z możliwością wykorzystania technologii informacyjno-komunikacyjnej,</w:t>
      </w:r>
    </w:p>
    <w:p w14:paraId="77E2D190" w14:textId="77777777" w:rsidR="005457A0" w:rsidRPr="00A74ED9" w:rsidRDefault="005457A0" w:rsidP="00AE7EFD">
      <w:pPr>
        <w:pStyle w:val="Akapitzlist"/>
        <w:numPr>
          <w:ilvl w:val="0"/>
          <w:numId w:val="65"/>
        </w:numPr>
        <w:spacing w:after="0" w:line="360" w:lineRule="auto"/>
        <w:ind w:left="1134"/>
        <w:contextualSpacing w:val="0"/>
        <w:jc w:val="both"/>
        <w:rPr>
          <w:rFonts w:ascii="Times New Roman" w:hAnsi="Times New Roman" w:cs="Times New Roman"/>
          <w:sz w:val="24"/>
          <w:szCs w:val="24"/>
        </w:rPr>
      </w:pPr>
      <w:r w:rsidRPr="00A74ED9">
        <w:rPr>
          <w:rFonts w:ascii="Times New Roman" w:hAnsi="Times New Roman" w:cs="Times New Roman"/>
          <w:sz w:val="24"/>
          <w:szCs w:val="24"/>
        </w:rPr>
        <w:t>sformułowania i zwroty wykorzystywane w komunikacji są krótkie, jednoznaczne i proste.</w:t>
      </w:r>
    </w:p>
    <w:p w14:paraId="538E73E1" w14:textId="7438F617" w:rsidR="005457A0" w:rsidRPr="00A74ED9" w:rsidRDefault="005457A0"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Ocenianie semestralne</w:t>
      </w:r>
      <w:r w:rsidR="00F50539" w:rsidRPr="00A74ED9">
        <w:rPr>
          <w:rFonts w:ascii="Times New Roman" w:hAnsi="Times New Roman" w:cs="Times New Roman"/>
          <w:sz w:val="24"/>
        </w:rPr>
        <w:t xml:space="preserve"> czy końcowe</w:t>
      </w:r>
      <w:r w:rsidRPr="00A74ED9">
        <w:rPr>
          <w:rFonts w:ascii="Times New Roman" w:hAnsi="Times New Roman" w:cs="Times New Roman"/>
          <w:sz w:val="24"/>
        </w:rPr>
        <w:t xml:space="preserve"> </w:t>
      </w:r>
      <w:r w:rsidR="00F50539" w:rsidRPr="00A74ED9">
        <w:rPr>
          <w:rFonts w:ascii="Times New Roman" w:hAnsi="Times New Roman" w:cs="Times New Roman"/>
          <w:sz w:val="24"/>
        </w:rPr>
        <w:t>słuchacza</w:t>
      </w:r>
      <w:r w:rsidRPr="00A74ED9">
        <w:rPr>
          <w:rFonts w:ascii="Times New Roman" w:hAnsi="Times New Roman" w:cs="Times New Roman"/>
          <w:sz w:val="24"/>
        </w:rPr>
        <w:t xml:space="preserve">, który nie posiada znajomości języka polskiego lub przyjęty jest do szkoły w czasie trwania roku szkolnego </w:t>
      </w:r>
      <w:r w:rsidR="00F50539" w:rsidRPr="00A74ED9">
        <w:rPr>
          <w:rFonts w:ascii="Times New Roman" w:hAnsi="Times New Roman" w:cs="Times New Roman"/>
          <w:sz w:val="24"/>
        </w:rPr>
        <w:t>jest</w:t>
      </w:r>
      <w:r w:rsidRPr="00A74ED9">
        <w:rPr>
          <w:rFonts w:ascii="Times New Roman" w:hAnsi="Times New Roman" w:cs="Times New Roman"/>
          <w:sz w:val="24"/>
        </w:rPr>
        <w:t xml:space="preserve"> następujące:</w:t>
      </w:r>
    </w:p>
    <w:p w14:paraId="1B004E3D" w14:textId="5F5D75C4" w:rsidR="005457A0" w:rsidRPr="00A74ED9" w:rsidRDefault="005457A0" w:rsidP="00AE7EFD">
      <w:pPr>
        <w:pStyle w:val="Akapitzlist"/>
        <w:numPr>
          <w:ilvl w:val="0"/>
          <w:numId w:val="66"/>
        </w:numPr>
        <w:spacing w:after="0" w:line="360" w:lineRule="auto"/>
        <w:contextualSpacing w:val="0"/>
        <w:jc w:val="both"/>
        <w:rPr>
          <w:rFonts w:ascii="Times New Roman" w:hAnsi="Times New Roman" w:cs="Times New Roman"/>
          <w:sz w:val="24"/>
          <w:szCs w:val="24"/>
        </w:rPr>
      </w:pPr>
      <w:r w:rsidRPr="00A74ED9">
        <w:rPr>
          <w:rFonts w:ascii="Times New Roman" w:hAnsi="Times New Roman" w:cs="Times New Roman"/>
          <w:sz w:val="24"/>
          <w:szCs w:val="24"/>
        </w:rPr>
        <w:t>ocenę wystawia nauczyciel przedmiotu, biorąc pod uwagę w szczególności wysiłek wkładany przez</w:t>
      </w:r>
      <w:r w:rsidR="00581206" w:rsidRPr="00A74ED9">
        <w:rPr>
          <w:rFonts w:ascii="Times New Roman" w:hAnsi="Times New Roman" w:cs="Times New Roman"/>
          <w:sz w:val="24"/>
          <w:szCs w:val="24"/>
        </w:rPr>
        <w:t xml:space="preserve"> słuchacza</w:t>
      </w:r>
      <w:r w:rsidRPr="00A74ED9">
        <w:rPr>
          <w:rFonts w:ascii="Times New Roman" w:hAnsi="Times New Roman" w:cs="Times New Roman"/>
          <w:sz w:val="24"/>
          <w:szCs w:val="24"/>
        </w:rPr>
        <w:t xml:space="preserve"> w wywiązywanie się z obowiązków wynikających z sytuacji życiowej, w jakiej znalazł się </w:t>
      </w:r>
      <w:r w:rsidR="00581206" w:rsidRPr="00A74ED9">
        <w:rPr>
          <w:rFonts w:ascii="Times New Roman" w:hAnsi="Times New Roman" w:cs="Times New Roman"/>
          <w:sz w:val="24"/>
          <w:szCs w:val="24"/>
        </w:rPr>
        <w:t>słuchacz</w:t>
      </w:r>
      <w:r w:rsidRPr="00A74ED9">
        <w:rPr>
          <w:rFonts w:ascii="Times New Roman" w:hAnsi="Times New Roman" w:cs="Times New Roman"/>
          <w:sz w:val="24"/>
          <w:szCs w:val="24"/>
        </w:rPr>
        <w:t>, np. sytuacji konfliktu zbrojnego na terytorium państwa, z którego pochodzi.</w:t>
      </w:r>
    </w:p>
    <w:p w14:paraId="75C64948" w14:textId="084EFDFD" w:rsidR="005457A0" w:rsidRPr="00A74ED9" w:rsidRDefault="005457A0"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Jeżeli nie ma podstaw do oceny słuchacza w wyniku klasyfikacji  semestralnej</w:t>
      </w:r>
      <w:r w:rsidR="00581206" w:rsidRPr="00A74ED9">
        <w:rPr>
          <w:rFonts w:ascii="Times New Roman" w:hAnsi="Times New Roman" w:cs="Times New Roman"/>
          <w:sz w:val="24"/>
        </w:rPr>
        <w:t xml:space="preserve"> czy końcowej</w:t>
      </w:r>
      <w:r w:rsidRPr="00A74ED9">
        <w:rPr>
          <w:rFonts w:ascii="Times New Roman" w:hAnsi="Times New Roman" w:cs="Times New Roman"/>
          <w:sz w:val="24"/>
        </w:rPr>
        <w:t xml:space="preserve">  jest on nieklasyfikowany.</w:t>
      </w:r>
    </w:p>
    <w:p w14:paraId="52F6482A" w14:textId="719BD572" w:rsidR="005457A0" w:rsidRPr="00A74ED9" w:rsidRDefault="00581206"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S</w:t>
      </w:r>
      <w:r w:rsidR="005457A0" w:rsidRPr="00A74ED9">
        <w:rPr>
          <w:rFonts w:ascii="Times New Roman" w:hAnsi="Times New Roman" w:cs="Times New Roman"/>
          <w:sz w:val="24"/>
        </w:rPr>
        <w:t>łuchacz, który w wyniku klasyfikacji nie opanował wymagań koniecznych określonych w podstawie programowej, otrzymuje ocenę niedostateczną.</w:t>
      </w:r>
    </w:p>
    <w:p w14:paraId="4D3B5A95" w14:textId="5CFE3F40" w:rsidR="005457A0" w:rsidRPr="00A74ED9" w:rsidRDefault="00581206"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Słuchaczowi</w:t>
      </w:r>
      <w:r w:rsidR="005457A0" w:rsidRPr="00A74ED9">
        <w:rPr>
          <w:rFonts w:ascii="Times New Roman" w:hAnsi="Times New Roman" w:cs="Times New Roman"/>
          <w:sz w:val="24"/>
        </w:rPr>
        <w:t xml:space="preserve">, który nie został klasyfikowany, szkoła pomaga w uzupełnieniu braków </w:t>
      </w:r>
      <w:r w:rsidR="005457A0" w:rsidRPr="00A74ED9">
        <w:rPr>
          <w:rFonts w:ascii="Times New Roman" w:hAnsi="Times New Roman" w:cs="Times New Roman"/>
          <w:sz w:val="24"/>
        </w:rPr>
        <w:br/>
        <w:t>i przystąpieniu do egzaminów klasyfikacyjnych.</w:t>
      </w:r>
    </w:p>
    <w:p w14:paraId="790EF279" w14:textId="5F540A63" w:rsidR="005457A0" w:rsidRPr="00A74ED9" w:rsidRDefault="005457A0" w:rsidP="00AE7EFD">
      <w:pPr>
        <w:pStyle w:val="Punkt"/>
        <w:numPr>
          <w:ilvl w:val="0"/>
          <w:numId w:val="63"/>
        </w:numPr>
        <w:spacing w:after="0" w:line="360" w:lineRule="auto"/>
        <w:rPr>
          <w:rFonts w:ascii="Times New Roman" w:hAnsi="Times New Roman" w:cs="Times New Roman"/>
          <w:sz w:val="24"/>
        </w:rPr>
      </w:pPr>
      <w:r w:rsidRPr="00A74ED9">
        <w:rPr>
          <w:rFonts w:ascii="Times New Roman" w:hAnsi="Times New Roman" w:cs="Times New Roman"/>
          <w:sz w:val="24"/>
        </w:rPr>
        <w:t xml:space="preserve"> </w:t>
      </w:r>
      <w:r w:rsidR="00116C80" w:rsidRPr="00A74ED9">
        <w:rPr>
          <w:rFonts w:ascii="Times New Roman" w:hAnsi="Times New Roman" w:cs="Times New Roman"/>
          <w:sz w:val="24"/>
        </w:rPr>
        <w:t>O</w:t>
      </w:r>
      <w:r w:rsidRPr="00A74ED9">
        <w:rPr>
          <w:rFonts w:ascii="Times New Roman" w:hAnsi="Times New Roman" w:cs="Times New Roman"/>
          <w:sz w:val="24"/>
        </w:rPr>
        <w:t xml:space="preserve">cenę klasyfikacyjną z zajęć edukacyjnych, których realizacja zakończyła się </w:t>
      </w:r>
      <w:r w:rsidRPr="00A74ED9">
        <w:br/>
      </w:r>
      <w:r w:rsidRPr="00A74ED9">
        <w:rPr>
          <w:rFonts w:ascii="Times New Roman" w:hAnsi="Times New Roman" w:cs="Times New Roman"/>
          <w:sz w:val="24"/>
        </w:rPr>
        <w:t xml:space="preserve">w klasach programowo niższych, w których słuchacz nie uczestniczył, ustala nauczyciel </w:t>
      </w:r>
      <w:r w:rsidRPr="00A74ED9">
        <w:rPr>
          <w:rFonts w:ascii="Times New Roman" w:hAnsi="Times New Roman" w:cs="Times New Roman"/>
          <w:sz w:val="24"/>
        </w:rPr>
        <w:lastRenderedPageBreak/>
        <w:t>przedmiotu w formie uzgodnionej z</w:t>
      </w:r>
      <w:r w:rsidR="00581206" w:rsidRPr="00A74ED9">
        <w:rPr>
          <w:rFonts w:ascii="Times New Roman" w:hAnsi="Times New Roman" w:cs="Times New Roman"/>
          <w:sz w:val="24"/>
        </w:rPr>
        <w:t xml:space="preserve">e słuchaczem </w:t>
      </w:r>
      <w:r w:rsidRPr="00A74ED9">
        <w:rPr>
          <w:rFonts w:ascii="Times New Roman" w:hAnsi="Times New Roman" w:cs="Times New Roman"/>
          <w:sz w:val="24"/>
        </w:rPr>
        <w:t>i dyrektorem szkoły. Efekty prac pisemnych lub informacje o odpowiedziach ustnych przechowywane są zgodnie z zasadami opisanymi dla egzaminów klasyfikacyjnych</w:t>
      </w:r>
      <w:r w:rsidR="00581206" w:rsidRPr="00A74ED9">
        <w:rPr>
          <w:rFonts w:ascii="Times New Roman" w:hAnsi="Times New Roman" w:cs="Times New Roman"/>
          <w:sz w:val="24"/>
        </w:rPr>
        <w:t>.</w:t>
      </w:r>
    </w:p>
    <w:p w14:paraId="4D78FED2" w14:textId="77777777" w:rsidR="005457A0" w:rsidRPr="00A74ED9" w:rsidRDefault="005457A0" w:rsidP="005457A0">
      <w:pPr>
        <w:pStyle w:val="Punkt"/>
        <w:spacing w:after="0" w:line="360" w:lineRule="auto"/>
        <w:rPr>
          <w:rFonts w:ascii="Times New Roman" w:hAnsi="Times New Roman" w:cs="Times New Roman"/>
          <w:szCs w:val="22"/>
        </w:rPr>
      </w:pPr>
    </w:p>
    <w:p w14:paraId="72149A09" w14:textId="7C75CEFE" w:rsidR="00116C80" w:rsidRPr="00A74ED9" w:rsidRDefault="00814841" w:rsidP="0097175F">
      <w:pPr>
        <w:pStyle w:val="Akapitzlist"/>
        <w:spacing w:line="360" w:lineRule="auto"/>
        <w:jc w:val="center"/>
        <w:rPr>
          <w:rFonts w:ascii="Times New Roman" w:hAnsi="Times New Roman" w:cs="Times New Roman"/>
          <w:bCs/>
          <w:sz w:val="24"/>
        </w:rPr>
      </w:pPr>
      <w:r w:rsidRPr="00A74ED9">
        <w:rPr>
          <w:rFonts w:ascii="Times New Roman" w:hAnsi="Times New Roman" w:cs="Times New Roman"/>
          <w:bCs/>
          <w:sz w:val="24"/>
        </w:rPr>
        <w:t>§ 29</w:t>
      </w:r>
    </w:p>
    <w:p w14:paraId="71CC57EC" w14:textId="7D173068" w:rsidR="00814841" w:rsidRPr="00A74ED9" w:rsidRDefault="00116C80" w:rsidP="00AE7EFD">
      <w:pPr>
        <w:numPr>
          <w:ilvl w:val="0"/>
          <w:numId w:val="67"/>
        </w:numPr>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łuchacz może być nieklasyfikowany z jednego, kilku lub wszystkich zajęć</w:t>
      </w:r>
      <w:r w:rsidRPr="00A74ED9">
        <w:rPr>
          <w:rFonts w:ascii="Times New Roman" w:eastAsia="Times New Roman" w:hAnsi="Times New Roman" w:cs="Times New Roman"/>
          <w:sz w:val="24"/>
          <w:szCs w:val="24"/>
          <w:lang w:eastAsia="pl-PL"/>
        </w:rPr>
        <w:t xml:space="preserve"> </w:t>
      </w:r>
      <w:r w:rsidR="00814841" w:rsidRPr="00A74ED9">
        <w:rPr>
          <w:rFonts w:ascii="Times New Roman" w:eastAsia="Times New Roman" w:hAnsi="Times New Roman" w:cs="Times New Roman"/>
          <w:sz w:val="24"/>
          <w:szCs w:val="24"/>
          <w:lang w:eastAsia="pl-PL"/>
        </w:rPr>
        <w:t xml:space="preserve">edukacyjnych, jeżeli brak jest podstaw do ustalenia semestralnej oceny klasyfikacyjnej z powodu nieobecności </w:t>
      </w:r>
      <w:r w:rsidRPr="00A74ED9">
        <w:rPr>
          <w:rFonts w:ascii="Times New Roman" w:eastAsia="Times New Roman" w:hAnsi="Times New Roman" w:cs="Times New Roman"/>
          <w:sz w:val="24"/>
          <w:szCs w:val="24"/>
          <w:lang w:eastAsia="pl-PL"/>
        </w:rPr>
        <w:t>słuchacza</w:t>
      </w:r>
      <w:r w:rsidR="00814841" w:rsidRPr="00A74ED9">
        <w:rPr>
          <w:rFonts w:ascii="Times New Roman" w:eastAsia="Times New Roman" w:hAnsi="Times New Roman" w:cs="Times New Roman"/>
          <w:sz w:val="24"/>
          <w:szCs w:val="24"/>
          <w:lang w:eastAsia="pl-PL"/>
        </w:rPr>
        <w:t xml:space="preserve"> na zajęciach, przekraczającej połowę czasu przeznaczonego na te zajęcia w szkolnym planie nauczania.</w:t>
      </w:r>
    </w:p>
    <w:p w14:paraId="4D890BD6" w14:textId="6BF67F20"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Egzamin klasyfikacyjny wyznacza się słuchaczowi, który:</w:t>
      </w:r>
    </w:p>
    <w:p w14:paraId="00D87133" w14:textId="08E5C970" w:rsidR="00814841" w:rsidRPr="00A74ED9" w:rsidRDefault="00814841" w:rsidP="00AE7EFD">
      <w:pPr>
        <w:numPr>
          <w:ilvl w:val="0"/>
          <w:numId w:val="68"/>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zmienia typ szkoły</w:t>
      </w:r>
      <w:r w:rsidR="004162AF"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 xml:space="preserve">profil klasy lub rozszerzony zakres realizowanych zajęć edukacyjnych, jeśli stwierdzi się różnicę w planach nauczania lub różnice programowe; </w:t>
      </w:r>
    </w:p>
    <w:p w14:paraId="0A7B61DC" w14:textId="77777777" w:rsidR="00814841" w:rsidRPr="00A74ED9" w:rsidRDefault="00814841" w:rsidP="00AE7EFD">
      <w:pPr>
        <w:numPr>
          <w:ilvl w:val="0"/>
          <w:numId w:val="68"/>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przechodzi ze szkoły ponadpodstawowej, niepublicznej, nie posiadającej uprawnień szkoły publicznej; </w:t>
      </w:r>
    </w:p>
    <w:p w14:paraId="3A65EE78" w14:textId="77777777" w:rsidR="00814841" w:rsidRPr="00A74ED9" w:rsidRDefault="00814841" w:rsidP="00AE7EFD">
      <w:pPr>
        <w:numPr>
          <w:ilvl w:val="0"/>
          <w:numId w:val="68"/>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powraca z zagranicy i na podstawie świadectwa (zaświadczenia) wydanego przez szkołę za granicą i ostatniego świadectwa szkolnego wydanego w Polsce, stwierdzi się różnice w planach nauczania i różnice programowe.</w:t>
      </w:r>
    </w:p>
    <w:p w14:paraId="737A43C0" w14:textId="36897B4A"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Nieznaczne różnice programowe z zajęć edukacyjnych, realizowanych w klasie, do której </w:t>
      </w:r>
      <w:r w:rsidR="00A47CC3" w:rsidRPr="00A74ED9">
        <w:rPr>
          <w:rFonts w:ascii="Times New Roman" w:eastAsia="Times New Roman" w:hAnsi="Times New Roman" w:cs="Times New Roman"/>
          <w:sz w:val="24"/>
          <w:szCs w:val="24"/>
          <w:lang w:eastAsia="pl-PL"/>
        </w:rPr>
        <w:t>s</w:t>
      </w:r>
      <w:r w:rsidRPr="00A74ED9">
        <w:rPr>
          <w:rFonts w:ascii="Times New Roman" w:eastAsia="Times New Roman" w:hAnsi="Times New Roman" w:cs="Times New Roman"/>
          <w:sz w:val="24"/>
          <w:szCs w:val="24"/>
          <w:lang w:eastAsia="pl-PL"/>
        </w:rPr>
        <w:t xml:space="preserve">łuchacz przechodzi, są uzupełniane na warunkach ustalonych przez nauczycieli prowadzących zajęcia. </w:t>
      </w:r>
    </w:p>
    <w:p w14:paraId="3486104A" w14:textId="14577B86"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klasyfikacyjny przeprowadza się w formie pisemnej i ustnej </w:t>
      </w:r>
      <w:r w:rsidR="00A47CC3" w:rsidRPr="00A74ED9">
        <w:rPr>
          <w:rFonts w:ascii="Times New Roman" w:eastAsia="Times New Roman" w:hAnsi="Times New Roman" w:cs="Times New Roman"/>
          <w:sz w:val="24"/>
          <w:szCs w:val="24"/>
          <w:lang w:eastAsia="pl-PL"/>
        </w:rPr>
        <w:t>.</w:t>
      </w:r>
      <w:r w:rsidRPr="00A74ED9">
        <w:rPr>
          <w:rFonts w:ascii="Times New Roman" w:eastAsia="Times New Roman" w:hAnsi="Times New Roman" w:cs="Times New Roman"/>
          <w:sz w:val="24"/>
          <w:szCs w:val="24"/>
          <w:lang w:eastAsia="pl-PL"/>
        </w:rPr>
        <w:t xml:space="preserve"> </w:t>
      </w:r>
    </w:p>
    <w:p w14:paraId="1FB24DE2" w14:textId="3387629D"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Termin egzaminu klasyfikacyjnego wyznacza dyrektor w porozumieniu z</w:t>
      </w:r>
      <w:r w:rsidR="00A47CC3" w:rsidRPr="00A74ED9">
        <w:rPr>
          <w:rFonts w:ascii="Times New Roman" w:eastAsia="Times New Roman" w:hAnsi="Times New Roman" w:cs="Times New Roman"/>
          <w:sz w:val="24"/>
          <w:szCs w:val="24"/>
          <w:lang w:eastAsia="pl-PL"/>
        </w:rPr>
        <w:t xml:space="preserve">e </w:t>
      </w:r>
      <w:r w:rsidRPr="00A74ED9">
        <w:rPr>
          <w:rFonts w:ascii="Times New Roman" w:eastAsia="Times New Roman" w:hAnsi="Times New Roman" w:cs="Times New Roman"/>
          <w:sz w:val="24"/>
          <w:szCs w:val="24"/>
          <w:lang w:eastAsia="pl-PL"/>
        </w:rPr>
        <w:t>słuchaczem, nie później niż w dniu poprzedzającym dzień zakończenia rocznych zajęć dydaktyczn</w:t>
      </w:r>
      <w:r w:rsidR="00F12307" w:rsidRPr="00A74ED9">
        <w:rPr>
          <w:rFonts w:ascii="Times New Roman" w:eastAsia="Times New Roman" w:hAnsi="Times New Roman" w:cs="Times New Roman"/>
          <w:sz w:val="24"/>
          <w:szCs w:val="24"/>
          <w:lang w:eastAsia="pl-PL"/>
        </w:rPr>
        <w:t>ych.</w:t>
      </w:r>
      <w:r w:rsidRPr="00A74ED9">
        <w:rPr>
          <w:rFonts w:ascii="Times New Roman" w:eastAsia="Times New Roman" w:hAnsi="Times New Roman" w:cs="Times New Roman"/>
          <w:sz w:val="24"/>
          <w:szCs w:val="24"/>
          <w:lang w:eastAsia="pl-PL"/>
        </w:rPr>
        <w:t xml:space="preserve"> </w:t>
      </w:r>
    </w:p>
    <w:p w14:paraId="166290F3" w14:textId="77777777"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klasyfikacyjny przeprowadza wyznaczony przez dyrektora nauczyciel właściwego przedmiotu zwany egzaminatorem w obecności innego nauczyciela tego samego lub pokrewnego przedmiotu. </w:t>
      </w:r>
    </w:p>
    <w:p w14:paraId="5E5F7671" w14:textId="52F87027"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trwa 60 minut i składa się z dwóch części: pisemnej (45 minut) i ustnej (15 minut). Pomiędzy częściami </w:t>
      </w:r>
      <w:r w:rsidR="00F12307" w:rsidRPr="00A74ED9">
        <w:rPr>
          <w:rFonts w:ascii="Times New Roman" w:eastAsia="Times New Roman" w:hAnsi="Times New Roman" w:cs="Times New Roman"/>
          <w:sz w:val="24"/>
          <w:szCs w:val="24"/>
          <w:lang w:eastAsia="pl-PL"/>
        </w:rPr>
        <w:t>słuchaczowi</w:t>
      </w:r>
      <w:r w:rsidRPr="00A74ED9">
        <w:rPr>
          <w:rFonts w:ascii="Times New Roman" w:eastAsia="Times New Roman" w:hAnsi="Times New Roman" w:cs="Times New Roman"/>
          <w:sz w:val="24"/>
          <w:szCs w:val="24"/>
          <w:lang w:eastAsia="pl-PL"/>
        </w:rPr>
        <w:t xml:space="preserve"> przysługuje 15-minutowa przerwa.</w:t>
      </w:r>
    </w:p>
    <w:p w14:paraId="0F4FC7C9" w14:textId="77777777"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pisemny polega na rozwiązaniu zestawu zadań obejmujących cały materiał nauczania, którego dotyczy egzamin, uwzględniający zakres wszystkich poziomów wymagań edukacyjnych. </w:t>
      </w:r>
    </w:p>
    <w:p w14:paraId="02B031BB" w14:textId="4BC1BCB5"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 xml:space="preserve">Część ustna polega na udzieleniu ustnej odpowiedzi na pytania zamieszczone </w:t>
      </w:r>
      <w:r w:rsidRPr="00A74ED9">
        <w:rPr>
          <w:rFonts w:ascii="Times New Roman" w:eastAsia="Times New Roman" w:hAnsi="Times New Roman" w:cs="Times New Roman"/>
          <w:sz w:val="24"/>
          <w:szCs w:val="24"/>
          <w:lang w:eastAsia="pl-PL"/>
        </w:rPr>
        <w:br/>
        <w:t>w wybranym (wylosowanym) przez</w:t>
      </w:r>
      <w:r w:rsidR="00F12307"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 xml:space="preserve">słuchacza zestawie trzech pytań obejmujących cały materiał nauczania, którego dotyczy egzamin, uwzględniający zakres wszystkich poziomów wymagań edukacyjnych. </w:t>
      </w:r>
    </w:p>
    <w:p w14:paraId="3C707FE4" w14:textId="6F0C1B7A"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Pytania (ćwiczenia) egzaminacyjne ustala nauczyciel, z którym</w:t>
      </w:r>
      <w:r w:rsidR="00EA7A92" w:rsidRPr="00A74ED9">
        <w:rPr>
          <w:rFonts w:ascii="Times New Roman" w:eastAsia="Times New Roman" w:hAnsi="Times New Roman" w:cs="Times New Roman"/>
          <w:sz w:val="24"/>
          <w:szCs w:val="24"/>
          <w:lang w:eastAsia="pl-PL"/>
        </w:rPr>
        <w:t xml:space="preserve"> słuchacz</w:t>
      </w:r>
      <w:r w:rsidRPr="00A74ED9">
        <w:rPr>
          <w:rFonts w:ascii="Times New Roman" w:eastAsia="Times New Roman" w:hAnsi="Times New Roman" w:cs="Times New Roman"/>
          <w:sz w:val="24"/>
          <w:szCs w:val="24"/>
          <w:lang w:eastAsia="pl-PL"/>
        </w:rPr>
        <w:t xml:space="preserve"> miał zajęcia. Stopień trudności pytań (ćwiczeń) musi odpowiadać kryterium ocen opisanych</w:t>
      </w:r>
      <w:r w:rsidRPr="00A74ED9">
        <w:rPr>
          <w:rFonts w:ascii="Times New Roman" w:eastAsia="Times New Roman" w:hAnsi="Times New Roman" w:cs="Times New Roman"/>
          <w:sz w:val="24"/>
          <w:szCs w:val="24"/>
          <w:lang w:eastAsia="pl-PL"/>
        </w:rPr>
        <w:br/>
        <w:t>w  zasadach oceniania wewnątrzszkolnego.</w:t>
      </w:r>
    </w:p>
    <w:p w14:paraId="42E72712" w14:textId="36A57F70"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Informację dotyczącą zakres materiału i wymagań na ocenę, miejsc</w:t>
      </w:r>
      <w:r w:rsidR="00F12307" w:rsidRPr="00A74ED9">
        <w:rPr>
          <w:rFonts w:ascii="Times New Roman" w:eastAsia="Times New Roman" w:hAnsi="Times New Roman" w:cs="Times New Roman"/>
          <w:sz w:val="24"/>
          <w:szCs w:val="24"/>
          <w:lang w:eastAsia="pl-PL"/>
        </w:rPr>
        <w:t>a</w:t>
      </w:r>
      <w:r w:rsidRPr="00A74ED9">
        <w:rPr>
          <w:rFonts w:ascii="Times New Roman" w:eastAsia="Times New Roman" w:hAnsi="Times New Roman" w:cs="Times New Roman"/>
          <w:sz w:val="24"/>
          <w:szCs w:val="24"/>
          <w:lang w:eastAsia="pl-PL"/>
        </w:rPr>
        <w:t xml:space="preserve"> i termin</w:t>
      </w:r>
      <w:r w:rsidR="00F12307" w:rsidRPr="00A74ED9">
        <w:rPr>
          <w:rFonts w:ascii="Times New Roman" w:eastAsia="Times New Roman" w:hAnsi="Times New Roman" w:cs="Times New Roman"/>
          <w:sz w:val="24"/>
          <w:szCs w:val="24"/>
          <w:lang w:eastAsia="pl-PL"/>
        </w:rPr>
        <w:t>u</w:t>
      </w:r>
      <w:r w:rsidRPr="00A74ED9">
        <w:rPr>
          <w:rFonts w:ascii="Times New Roman" w:eastAsia="Times New Roman" w:hAnsi="Times New Roman" w:cs="Times New Roman"/>
          <w:sz w:val="24"/>
          <w:szCs w:val="24"/>
          <w:lang w:eastAsia="pl-PL"/>
        </w:rPr>
        <w:t xml:space="preserve">  egzaminu klasyfikacyjnego</w:t>
      </w:r>
      <w:r w:rsidR="00F12307"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 xml:space="preserve">słuchacz otrzymuje dzień po klasyfikacyjnym zebraniu rady pedagogicznej poprzez dziennik </w:t>
      </w:r>
      <w:proofErr w:type="spellStart"/>
      <w:r w:rsidRPr="00A74ED9">
        <w:rPr>
          <w:rFonts w:ascii="Times New Roman" w:eastAsia="Times New Roman" w:hAnsi="Times New Roman" w:cs="Times New Roman"/>
          <w:sz w:val="24"/>
          <w:szCs w:val="24"/>
          <w:lang w:eastAsia="pl-PL"/>
        </w:rPr>
        <w:t>Librus</w:t>
      </w:r>
      <w:proofErr w:type="spellEnd"/>
      <w:r w:rsidRPr="00A74ED9">
        <w:rPr>
          <w:rFonts w:ascii="Times New Roman" w:eastAsia="Times New Roman" w:hAnsi="Times New Roman" w:cs="Times New Roman"/>
          <w:sz w:val="24"/>
          <w:szCs w:val="24"/>
          <w:lang w:eastAsia="pl-PL"/>
        </w:rPr>
        <w:t xml:space="preserve"> lub w sekretariacie szkoły.</w:t>
      </w:r>
    </w:p>
    <w:p w14:paraId="38D2B4D5" w14:textId="77777777"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Potwierdzeniem odbioru w/w materiałów jest odczytanie wiadomości w dzienniku </w:t>
      </w:r>
      <w:proofErr w:type="spellStart"/>
      <w:r w:rsidRPr="00A74ED9">
        <w:rPr>
          <w:rFonts w:ascii="Times New Roman" w:eastAsia="Times New Roman" w:hAnsi="Times New Roman" w:cs="Times New Roman"/>
          <w:sz w:val="24"/>
          <w:szCs w:val="24"/>
          <w:lang w:eastAsia="pl-PL"/>
        </w:rPr>
        <w:t>Librus</w:t>
      </w:r>
      <w:proofErr w:type="spellEnd"/>
      <w:r w:rsidRPr="00A74ED9">
        <w:rPr>
          <w:rFonts w:ascii="Times New Roman" w:eastAsia="Times New Roman" w:hAnsi="Times New Roman" w:cs="Times New Roman"/>
          <w:sz w:val="24"/>
          <w:szCs w:val="24"/>
          <w:lang w:eastAsia="pl-PL"/>
        </w:rPr>
        <w:t xml:space="preserve"> lub poświadczenie ich otrzymania w sekretariacie szkoły. </w:t>
      </w:r>
    </w:p>
    <w:p w14:paraId="06701A50" w14:textId="77777777"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Na podstawie przeprowadzonego egzaminu klasyfikacyjnego egzaminator po wysłuchaniu opinii drugiego nauczyciela biorącego udział w egzaminie ustala stopień według skali określonej w  zasadach oceniania wewnątrzszkolnego.</w:t>
      </w:r>
    </w:p>
    <w:p w14:paraId="15AE14C1" w14:textId="37B87CFB"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Uzyskana w wyniku egzaminu klasyfikacyjnego pozytywna ocena klasyfikacyjna z zajęć edukacyjnych  jest ostateczna. </w:t>
      </w:r>
    </w:p>
    <w:p w14:paraId="525EF19A" w14:textId="2BADEAA0" w:rsidR="00814841" w:rsidRPr="00A74ED9" w:rsidRDefault="00814841" w:rsidP="00AE7EFD">
      <w:pPr>
        <w:numPr>
          <w:ilvl w:val="0"/>
          <w:numId w:val="67"/>
        </w:numPr>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Uzyskana w wyniku egzaminu klasyfikacyjnego niedostateczna ocena klasyfikacyjna z zajęć edukacyjnych może być zmieniona w wyniku egzaminu poprawkowego przeprowadzanego na zasadach ogólnych.</w:t>
      </w:r>
    </w:p>
    <w:p w14:paraId="1F677158" w14:textId="77777777"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Z przeprowadzonego egzaminu klasyfikacyjnego sporządza się protokół zawierający: nazwisko i imię egzaminatora oraz drugiego nauczyciela biorącego udział w egzaminie, termin egzaminu, jego zakres oraz wynik egzaminu wraz z oceną. Sporządzony protokół egzaminu klasyfikacyjnego dołącza się do arkusza ocen. </w:t>
      </w:r>
    </w:p>
    <w:p w14:paraId="5E7412FC" w14:textId="0299C0C5"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Pytania egzaminacyjne i pisemne odpowiedzi</w:t>
      </w:r>
      <w:r w:rsidR="00B529C9" w:rsidRPr="00A74ED9">
        <w:rPr>
          <w:rFonts w:ascii="Times New Roman" w:eastAsia="Times New Roman" w:hAnsi="Times New Roman" w:cs="Times New Roman"/>
          <w:sz w:val="24"/>
          <w:szCs w:val="24"/>
          <w:lang w:eastAsia="pl-PL"/>
        </w:rPr>
        <w:t xml:space="preserve"> słuchacza</w:t>
      </w:r>
      <w:r w:rsidRPr="00A74ED9">
        <w:rPr>
          <w:rFonts w:ascii="Times New Roman" w:eastAsia="Times New Roman" w:hAnsi="Times New Roman" w:cs="Times New Roman"/>
          <w:sz w:val="24"/>
          <w:szCs w:val="24"/>
          <w:lang w:eastAsia="pl-PL"/>
        </w:rPr>
        <w:t xml:space="preserve"> oraz zwięzłe informacje o ustnych odpowiedziach  przechowuje się w szkole przez dwa lata.</w:t>
      </w:r>
    </w:p>
    <w:p w14:paraId="26093B78" w14:textId="63016690" w:rsidR="00814841" w:rsidRPr="00A74ED9" w:rsidRDefault="00814841" w:rsidP="00AE7EFD">
      <w:pPr>
        <w:numPr>
          <w:ilvl w:val="0"/>
          <w:numId w:val="67"/>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W przypadku nieklasyfikowania </w:t>
      </w:r>
      <w:r w:rsidR="00B529C9" w:rsidRPr="00A74ED9">
        <w:rPr>
          <w:rFonts w:ascii="Times New Roman" w:eastAsia="Times New Roman" w:hAnsi="Times New Roman" w:cs="Times New Roman"/>
          <w:sz w:val="24"/>
          <w:szCs w:val="24"/>
          <w:lang w:eastAsia="pl-PL"/>
        </w:rPr>
        <w:t xml:space="preserve">słuchacza </w:t>
      </w:r>
      <w:r w:rsidRPr="00A74ED9">
        <w:rPr>
          <w:rFonts w:ascii="Times New Roman" w:eastAsia="Times New Roman" w:hAnsi="Times New Roman" w:cs="Times New Roman"/>
          <w:sz w:val="24"/>
          <w:szCs w:val="24"/>
          <w:lang w:eastAsia="pl-PL"/>
        </w:rPr>
        <w:t>z zajęć edukacyjnych</w:t>
      </w:r>
      <w:r w:rsidR="00B529C9"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w dokumentacji przebiegu nauczania zamiast oceny klasyfikacyjnej wpisuje się nieklasyfikowany.</w:t>
      </w:r>
    </w:p>
    <w:p w14:paraId="38AC6B4E" w14:textId="77777777" w:rsidR="00814841" w:rsidRPr="00A74ED9" w:rsidRDefault="00814841" w:rsidP="00814841">
      <w:pPr>
        <w:spacing w:after="0" w:line="360" w:lineRule="auto"/>
        <w:rPr>
          <w:rFonts w:ascii="Times New Roman" w:eastAsia="Times New Roman" w:hAnsi="Times New Roman" w:cs="Times New Roman"/>
          <w:sz w:val="24"/>
          <w:szCs w:val="24"/>
          <w:lang w:eastAsia="pl-PL"/>
        </w:rPr>
      </w:pPr>
    </w:p>
    <w:p w14:paraId="499D4EE0" w14:textId="51681AFE" w:rsidR="00814841" w:rsidRPr="00A74ED9" w:rsidRDefault="00814841" w:rsidP="00814841">
      <w:pPr>
        <w:spacing w:after="0" w:line="360" w:lineRule="auto"/>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97175F" w:rsidRPr="00A74ED9">
        <w:rPr>
          <w:rFonts w:ascii="Times New Roman" w:eastAsia="Times New Roman" w:hAnsi="Times New Roman" w:cs="Times New Roman"/>
          <w:sz w:val="24"/>
          <w:szCs w:val="24"/>
          <w:lang w:eastAsia="pl-PL"/>
        </w:rPr>
        <w:t>30</w:t>
      </w:r>
    </w:p>
    <w:p w14:paraId="32E7C26A" w14:textId="77777777" w:rsidR="00814841" w:rsidRPr="00A74ED9" w:rsidRDefault="00814841" w:rsidP="00814841">
      <w:pPr>
        <w:spacing w:after="0" w:line="360" w:lineRule="auto"/>
        <w:jc w:val="center"/>
        <w:rPr>
          <w:rFonts w:ascii="Times New Roman" w:eastAsia="Times New Roman" w:hAnsi="Times New Roman" w:cs="Times New Roman"/>
          <w:b/>
          <w:sz w:val="24"/>
          <w:szCs w:val="24"/>
          <w:lang w:eastAsia="pl-PL"/>
        </w:rPr>
      </w:pPr>
    </w:p>
    <w:p w14:paraId="001A2A96" w14:textId="56D58CC7" w:rsidR="00814841" w:rsidRPr="00A74ED9" w:rsidRDefault="0097175F"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łuchacz, mo</w:t>
      </w:r>
      <w:r w:rsidRPr="00A74ED9">
        <w:rPr>
          <w:rFonts w:ascii="Times New Roman" w:eastAsia="Times New Roman" w:hAnsi="Times New Roman" w:cs="Times New Roman"/>
          <w:sz w:val="24"/>
          <w:szCs w:val="24"/>
          <w:lang w:eastAsia="pl-PL"/>
        </w:rPr>
        <w:t>że</w:t>
      </w:r>
      <w:r w:rsidR="00814841" w:rsidRPr="00A74ED9">
        <w:rPr>
          <w:rFonts w:ascii="Times New Roman" w:eastAsia="Times New Roman" w:hAnsi="Times New Roman" w:cs="Times New Roman"/>
          <w:sz w:val="24"/>
          <w:szCs w:val="24"/>
          <w:lang w:eastAsia="pl-PL"/>
        </w:rPr>
        <w:t xml:space="preserve"> zgłosić do dyrektora zastrzeżenia, jeżeli uz</w:t>
      </w:r>
      <w:r w:rsidRPr="00A74ED9">
        <w:rPr>
          <w:rFonts w:ascii="Times New Roman" w:eastAsia="Times New Roman" w:hAnsi="Times New Roman" w:cs="Times New Roman"/>
          <w:sz w:val="24"/>
          <w:szCs w:val="24"/>
          <w:lang w:eastAsia="pl-PL"/>
        </w:rPr>
        <w:t>na</w:t>
      </w:r>
      <w:r w:rsidR="00814841" w:rsidRPr="00A74ED9">
        <w:rPr>
          <w:rFonts w:ascii="Times New Roman" w:eastAsia="Times New Roman" w:hAnsi="Times New Roman" w:cs="Times New Roman"/>
          <w:sz w:val="24"/>
          <w:szCs w:val="24"/>
          <w:lang w:eastAsia="pl-PL"/>
        </w:rPr>
        <w:t xml:space="preserve">, że </w:t>
      </w:r>
      <w:r w:rsidRPr="00A74ED9">
        <w:rPr>
          <w:rFonts w:ascii="Times New Roman" w:eastAsia="Times New Roman" w:hAnsi="Times New Roman" w:cs="Times New Roman"/>
          <w:sz w:val="24"/>
          <w:szCs w:val="24"/>
          <w:lang w:eastAsia="pl-PL"/>
        </w:rPr>
        <w:t>semestralna</w:t>
      </w:r>
      <w:r w:rsidR="00814841" w:rsidRPr="00A74ED9">
        <w:rPr>
          <w:rFonts w:ascii="Times New Roman" w:eastAsia="Times New Roman" w:hAnsi="Times New Roman" w:cs="Times New Roman"/>
          <w:sz w:val="24"/>
          <w:szCs w:val="24"/>
          <w:lang w:eastAsia="pl-PL"/>
        </w:rPr>
        <w:t xml:space="preserve"> ocena </w:t>
      </w:r>
      <w:r w:rsidRPr="00A74ED9">
        <w:rPr>
          <w:rFonts w:ascii="Times New Roman" w:eastAsia="Times New Roman" w:hAnsi="Times New Roman" w:cs="Times New Roman"/>
          <w:sz w:val="24"/>
          <w:szCs w:val="24"/>
          <w:lang w:eastAsia="pl-PL"/>
        </w:rPr>
        <w:t xml:space="preserve">klasyfikacyjna </w:t>
      </w:r>
      <w:r w:rsidR="00814841" w:rsidRPr="00A74ED9">
        <w:rPr>
          <w:rFonts w:ascii="Times New Roman" w:eastAsia="Times New Roman" w:hAnsi="Times New Roman" w:cs="Times New Roman"/>
          <w:sz w:val="24"/>
          <w:szCs w:val="24"/>
          <w:lang w:eastAsia="pl-PL"/>
        </w:rPr>
        <w:t>z zajęć edukacyjnych została ustalona niezgodnie z przepisami prawa dotyczącymi trybu ustalania tej oceny.</w:t>
      </w:r>
    </w:p>
    <w:p w14:paraId="06E07A50" w14:textId="30B41986"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Zastrzeżenia, o których mowa w ust. 1, mogą być zgłoszone w formie pisemnej w ciągu</w:t>
      </w:r>
      <w:r w:rsidRPr="00A74ED9">
        <w:rPr>
          <w:rFonts w:ascii="Times New Roman" w:eastAsia="Times New Roman" w:hAnsi="Times New Roman" w:cs="Times New Roman"/>
          <w:sz w:val="24"/>
          <w:szCs w:val="24"/>
          <w:lang w:eastAsia="pl-PL"/>
        </w:rPr>
        <w:br/>
        <w:t>2 dni roboczych od zakończenia zajęć dydaktyczn</w:t>
      </w:r>
      <w:r w:rsidR="0097175F" w:rsidRPr="00A74ED9">
        <w:rPr>
          <w:rFonts w:ascii="Times New Roman" w:eastAsia="Times New Roman" w:hAnsi="Times New Roman" w:cs="Times New Roman"/>
          <w:sz w:val="24"/>
          <w:szCs w:val="24"/>
          <w:lang w:eastAsia="pl-PL"/>
        </w:rPr>
        <w:t>ych</w:t>
      </w:r>
      <w:r w:rsidRPr="00A74ED9">
        <w:rPr>
          <w:rFonts w:ascii="Times New Roman" w:eastAsia="Times New Roman" w:hAnsi="Times New Roman" w:cs="Times New Roman"/>
          <w:sz w:val="24"/>
          <w:szCs w:val="24"/>
          <w:lang w:eastAsia="pl-PL"/>
        </w:rPr>
        <w:t xml:space="preserve">. </w:t>
      </w:r>
    </w:p>
    <w:p w14:paraId="6CC0FCEB" w14:textId="29AF7994"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Stwierdzenia, że ocena klasyfikacyjna z zajęć edukacyjnych została ustalona niezgodnie z przepisami prawa dotyczącymi trybu ustalania tej oceny</w:t>
      </w:r>
      <w:r w:rsidR="006D317D"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 xml:space="preserve">dokonuje dyrektor. </w:t>
      </w:r>
    </w:p>
    <w:p w14:paraId="42B3B1E2" w14:textId="77777777"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W przypadku zaistnienia sytuacji z ust. 3, dyrektor unieważnia ocenę i powołuje komisję, która: </w:t>
      </w:r>
    </w:p>
    <w:p w14:paraId="02BBF2AA" w14:textId="0DDDBFB1" w:rsidR="00814841" w:rsidRPr="00A74ED9" w:rsidRDefault="00814841" w:rsidP="00AE7EFD">
      <w:pPr>
        <w:numPr>
          <w:ilvl w:val="0"/>
          <w:numId w:val="70"/>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przeprowadza sprawdzian wiadomości i umiejętności w formie pisemnej i ustnej oraz ustala ocenę z danych zajęć edukacyjnych;  </w:t>
      </w:r>
    </w:p>
    <w:p w14:paraId="14CC6DC8" w14:textId="155F621A"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Termin sprawdzianu, o którym mowa w ust. 4. pkt. 1) wyznacza dyrektor po uzgodnieniu słuchaczem, nie później niż w terminie 5 dni od dnia zgłoszenia zastrzeżeń</w:t>
      </w:r>
      <w:r w:rsidR="006D317D" w:rsidRPr="00A74ED9">
        <w:rPr>
          <w:rFonts w:ascii="Times New Roman" w:eastAsia="Times New Roman" w:hAnsi="Times New Roman" w:cs="Times New Roman"/>
          <w:sz w:val="24"/>
          <w:szCs w:val="24"/>
          <w:lang w:eastAsia="pl-PL"/>
        </w:rPr>
        <w:t>.</w:t>
      </w:r>
    </w:p>
    <w:p w14:paraId="019C41D7" w14:textId="04E202FA"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W przypadku ustalenia innej </w:t>
      </w:r>
      <w:r w:rsidR="001212A2" w:rsidRPr="00A74ED9">
        <w:rPr>
          <w:rFonts w:ascii="Times New Roman" w:eastAsia="Times New Roman" w:hAnsi="Times New Roman" w:cs="Times New Roman"/>
          <w:sz w:val="24"/>
          <w:szCs w:val="24"/>
          <w:lang w:eastAsia="pl-PL"/>
        </w:rPr>
        <w:t>semestralnej</w:t>
      </w:r>
      <w:r w:rsidRPr="00A74ED9">
        <w:rPr>
          <w:rFonts w:ascii="Times New Roman" w:eastAsia="Times New Roman" w:hAnsi="Times New Roman" w:cs="Times New Roman"/>
          <w:sz w:val="24"/>
          <w:szCs w:val="24"/>
          <w:lang w:eastAsia="pl-PL"/>
        </w:rPr>
        <w:t xml:space="preserve"> oceny klasyfikacyjnej z zajęć edukacyjnych w wyniku sprawdzianu w skład komisji wchodzą: </w:t>
      </w:r>
    </w:p>
    <w:p w14:paraId="629680B6" w14:textId="77777777" w:rsidR="00814841" w:rsidRPr="00A74ED9" w:rsidRDefault="00814841" w:rsidP="00AE7EFD">
      <w:pPr>
        <w:numPr>
          <w:ilvl w:val="0"/>
          <w:numId w:val="71"/>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dyrektor, albo jego zastępca jako przewodniczący komisji (nie jest to warunek konieczny);</w:t>
      </w:r>
    </w:p>
    <w:p w14:paraId="42D4BB62" w14:textId="77777777" w:rsidR="00814841" w:rsidRPr="00A74ED9" w:rsidRDefault="00814841" w:rsidP="00AE7EFD">
      <w:pPr>
        <w:numPr>
          <w:ilvl w:val="0"/>
          <w:numId w:val="71"/>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nauczyciel prowadzący dane zajęcia edukacyjne; </w:t>
      </w:r>
    </w:p>
    <w:p w14:paraId="46F4945F" w14:textId="4CAC8ECB" w:rsidR="00814841" w:rsidRPr="00A74ED9" w:rsidRDefault="00814841" w:rsidP="00AE7EFD">
      <w:pPr>
        <w:numPr>
          <w:ilvl w:val="0"/>
          <w:numId w:val="71"/>
        </w:numPr>
        <w:spacing w:after="0" w:line="360" w:lineRule="auto"/>
        <w:ind w:left="709"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dwóch nauczycieli prowadzących takie same zajęcia edukacyjne. </w:t>
      </w:r>
      <w:r w:rsidRPr="00A74ED9">
        <w:rPr>
          <w:rFonts w:ascii="Times New Roman" w:eastAsia="Times New Roman" w:hAnsi="Times New Roman" w:cs="Times New Roman"/>
          <w:sz w:val="24"/>
          <w:szCs w:val="24"/>
          <w:lang w:eastAsia="pl-PL"/>
        </w:rPr>
        <w:t xml:space="preserve">. </w:t>
      </w:r>
    </w:p>
    <w:p w14:paraId="2FECEA50" w14:textId="2B318E99"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Ustalona przez komisję </w:t>
      </w:r>
      <w:r w:rsidR="001212A2" w:rsidRPr="00A74ED9">
        <w:rPr>
          <w:rFonts w:ascii="Times New Roman" w:eastAsia="Times New Roman" w:hAnsi="Times New Roman" w:cs="Times New Roman"/>
          <w:sz w:val="24"/>
          <w:szCs w:val="24"/>
          <w:lang w:eastAsia="pl-PL"/>
        </w:rPr>
        <w:t>semestralna</w:t>
      </w:r>
      <w:r w:rsidRPr="00A74ED9">
        <w:rPr>
          <w:rFonts w:ascii="Times New Roman" w:eastAsia="Times New Roman" w:hAnsi="Times New Roman" w:cs="Times New Roman"/>
          <w:sz w:val="24"/>
          <w:szCs w:val="24"/>
          <w:lang w:eastAsia="pl-PL"/>
        </w:rPr>
        <w:t xml:space="preserve"> ocena klasyfikacyjna z zajęć edukacyjnych  nie może być niższa od ustalonej wcześniej oceny. Ocena ustalona przez komisję jest ostateczna, z wyjątkiem niedostatecznej oceny klasyfikacyjnej z zajęć edukacyjnych, która może być zmieniona w wyniku egzaminu poprawkowego. </w:t>
      </w:r>
    </w:p>
    <w:p w14:paraId="3FBC8A40" w14:textId="4291ECEC"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 prac komisji sporządza się protokół zawierający</w:t>
      </w:r>
      <w:r w:rsidR="00AF6E93"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rPr>
        <w:t xml:space="preserve">skład komisji, termin sprawdzianu, zadania (pytania) sprawdzające, wynik sprawdzianu oraz ustaloną ocenę; </w:t>
      </w:r>
    </w:p>
    <w:p w14:paraId="789FF9C4" w14:textId="77777777"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Protokół stanowi załącznik do arkusza ocen. </w:t>
      </w:r>
    </w:p>
    <w:p w14:paraId="2C3DDD66" w14:textId="6EFDB0F3" w:rsidR="00814841"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Pisemne prace słuchacza i zwięzłe informacje o ustnej odpowiedzi przechowuje się w szkole przez jeden rok. </w:t>
      </w:r>
    </w:p>
    <w:p w14:paraId="5C635C02" w14:textId="47F30D7C" w:rsidR="00814841" w:rsidRPr="00A74ED9" w:rsidRDefault="00AF6E93"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 xml:space="preserve">łuchacz, który nie przystąpił do sprawdzianu, o którym mowa w ust. 4. pkt. 1) </w:t>
      </w:r>
      <w:r w:rsidR="00814841" w:rsidRPr="00A74ED9">
        <w:br/>
      </w:r>
      <w:r w:rsidR="00814841" w:rsidRPr="00A74ED9">
        <w:rPr>
          <w:rFonts w:ascii="Times New Roman" w:eastAsia="Times New Roman" w:hAnsi="Times New Roman" w:cs="Times New Roman"/>
          <w:sz w:val="24"/>
          <w:szCs w:val="24"/>
          <w:lang w:eastAsia="pl-PL"/>
        </w:rPr>
        <w:t xml:space="preserve">w wyznaczonym terminie, może przystąpić do niego w dodatkowym terminie, wyznaczonym przez dyrektora. </w:t>
      </w:r>
    </w:p>
    <w:p w14:paraId="19C2AB01" w14:textId="6804379C" w:rsidR="003A35E2" w:rsidRPr="00A74ED9" w:rsidRDefault="00814841" w:rsidP="00AE7EFD">
      <w:pPr>
        <w:numPr>
          <w:ilvl w:val="0"/>
          <w:numId w:val="69"/>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Przepisy ust. 1-1</w:t>
      </w:r>
      <w:r w:rsidR="00AF6E93" w:rsidRPr="00A74ED9">
        <w:rPr>
          <w:rFonts w:ascii="Times New Roman" w:eastAsia="Times New Roman" w:hAnsi="Times New Roman" w:cs="Times New Roman"/>
          <w:sz w:val="24"/>
          <w:szCs w:val="24"/>
          <w:lang w:eastAsia="pl-PL"/>
        </w:rPr>
        <w:t>1</w:t>
      </w:r>
      <w:r w:rsidRPr="00A74ED9">
        <w:rPr>
          <w:rFonts w:ascii="Times New Roman" w:eastAsia="Times New Roman" w:hAnsi="Times New Roman" w:cs="Times New Roman"/>
          <w:sz w:val="24"/>
          <w:szCs w:val="24"/>
          <w:lang w:eastAsia="pl-PL"/>
        </w:rPr>
        <w:t xml:space="preserve"> stosuje się odpowiednio w przypadku </w:t>
      </w:r>
      <w:r w:rsidR="00AF6E93" w:rsidRPr="00A74ED9">
        <w:rPr>
          <w:rFonts w:ascii="Times New Roman" w:eastAsia="Times New Roman" w:hAnsi="Times New Roman" w:cs="Times New Roman"/>
          <w:sz w:val="24"/>
          <w:szCs w:val="24"/>
          <w:lang w:eastAsia="pl-PL"/>
        </w:rPr>
        <w:t>semestralnej</w:t>
      </w:r>
      <w:r w:rsidRPr="00A74ED9">
        <w:rPr>
          <w:rFonts w:ascii="Times New Roman" w:eastAsia="Times New Roman" w:hAnsi="Times New Roman" w:cs="Times New Roman"/>
          <w:sz w:val="24"/>
          <w:szCs w:val="24"/>
          <w:lang w:eastAsia="pl-PL"/>
        </w:rPr>
        <w:t xml:space="preserve"> oceny klasyfikacyjnej z zajęć edukacyjnych uzyskanej w wyniku egzaminu poprawkowego. Termin do zgłoszenia zastrzeżeń wynosi 5 dni. W tym przypadku ocena ustalona przez komisję jest ostateczna.</w:t>
      </w:r>
    </w:p>
    <w:p w14:paraId="624E09EE" w14:textId="77777777" w:rsidR="00DD0E33" w:rsidRPr="00A74ED9" w:rsidRDefault="00DD0E33" w:rsidP="00814841">
      <w:pPr>
        <w:spacing w:after="0" w:line="360" w:lineRule="auto"/>
        <w:jc w:val="center"/>
        <w:rPr>
          <w:rFonts w:ascii="Times New Roman" w:eastAsia="Times New Roman" w:hAnsi="Times New Roman" w:cs="Times New Roman"/>
          <w:sz w:val="24"/>
          <w:szCs w:val="24"/>
          <w:lang w:eastAsia="pl-PL"/>
        </w:rPr>
      </w:pPr>
    </w:p>
    <w:p w14:paraId="35455D99" w14:textId="77777777" w:rsidR="00DD0E33" w:rsidRPr="00A74ED9" w:rsidRDefault="00DD0E33" w:rsidP="00814841">
      <w:pPr>
        <w:spacing w:after="0" w:line="360" w:lineRule="auto"/>
        <w:jc w:val="center"/>
        <w:rPr>
          <w:rFonts w:ascii="Times New Roman" w:eastAsia="Times New Roman" w:hAnsi="Times New Roman" w:cs="Times New Roman"/>
          <w:sz w:val="24"/>
          <w:szCs w:val="24"/>
          <w:lang w:eastAsia="pl-PL"/>
        </w:rPr>
      </w:pPr>
    </w:p>
    <w:p w14:paraId="3EF5D429" w14:textId="66DFDD9A" w:rsidR="00814841" w:rsidRPr="00A74ED9" w:rsidRDefault="00814841" w:rsidP="00814841">
      <w:pPr>
        <w:spacing w:after="0" w:line="360" w:lineRule="auto"/>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 xml:space="preserve">§ </w:t>
      </w:r>
      <w:r w:rsidR="003A35E2" w:rsidRPr="00A74ED9">
        <w:rPr>
          <w:rFonts w:ascii="Times New Roman" w:eastAsia="Times New Roman" w:hAnsi="Times New Roman" w:cs="Times New Roman"/>
          <w:sz w:val="24"/>
          <w:szCs w:val="24"/>
          <w:lang w:eastAsia="pl-PL"/>
        </w:rPr>
        <w:t>31</w:t>
      </w:r>
    </w:p>
    <w:p w14:paraId="77D90D5F" w14:textId="77777777" w:rsidR="00814841" w:rsidRPr="00A74ED9" w:rsidRDefault="00814841" w:rsidP="00814841">
      <w:pPr>
        <w:spacing w:after="0" w:line="360" w:lineRule="auto"/>
        <w:ind w:left="284" w:hanging="284"/>
        <w:jc w:val="center"/>
        <w:rPr>
          <w:rFonts w:ascii="Times New Roman" w:eastAsia="Times New Roman" w:hAnsi="Times New Roman" w:cs="Times New Roman"/>
          <w:b/>
          <w:sz w:val="24"/>
          <w:szCs w:val="24"/>
          <w:lang w:eastAsia="pl-PL"/>
        </w:rPr>
      </w:pPr>
    </w:p>
    <w:p w14:paraId="5CE2E59A" w14:textId="01BAA130" w:rsidR="00814841" w:rsidRPr="00A74ED9" w:rsidRDefault="003A35E2"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 xml:space="preserve">łuchacz, który w wyniku klasyfikacji </w:t>
      </w:r>
      <w:r w:rsidRPr="00A74ED9">
        <w:rPr>
          <w:rFonts w:ascii="Times New Roman" w:eastAsia="Times New Roman" w:hAnsi="Times New Roman" w:cs="Times New Roman"/>
          <w:sz w:val="24"/>
          <w:szCs w:val="24"/>
          <w:lang w:eastAsia="pl-PL"/>
        </w:rPr>
        <w:t>semestralnej</w:t>
      </w:r>
      <w:r w:rsidR="00814841" w:rsidRPr="00A74ED9">
        <w:rPr>
          <w:rFonts w:ascii="Times New Roman" w:eastAsia="Times New Roman" w:hAnsi="Times New Roman" w:cs="Times New Roman"/>
          <w:sz w:val="24"/>
          <w:szCs w:val="24"/>
          <w:lang w:eastAsia="pl-PL"/>
        </w:rPr>
        <w:t xml:space="preserve"> uzyskał ocenę niedostateczną z jednego albo dwóch obowiązkowych zajęć edukacyjnych, może zdawać egzamin poprawkowy z tych zajęć. </w:t>
      </w:r>
    </w:p>
    <w:p w14:paraId="078F3AF6" w14:textId="6989FEE5" w:rsidR="00814841" w:rsidRPr="00A74ED9" w:rsidRDefault="003A35E2"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łuchacz do dnia zakończenia zajęć edukacyjnych otrzymuje wymagania na ocenę dopuszczającą oraz zakres materiału z</w:t>
      </w:r>
      <w:r w:rsidR="00F23B22" w:rsidRPr="00A74ED9">
        <w:rPr>
          <w:rFonts w:ascii="Times New Roman" w:eastAsia="Times New Roman" w:hAnsi="Times New Roman" w:cs="Times New Roman"/>
          <w:sz w:val="24"/>
          <w:szCs w:val="24"/>
          <w:lang w:eastAsia="pl-PL"/>
        </w:rPr>
        <w:t xml:space="preserve"> semestru</w:t>
      </w:r>
      <w:r w:rsidR="00814841" w:rsidRPr="00A74ED9">
        <w:rPr>
          <w:rFonts w:ascii="Times New Roman" w:eastAsia="Times New Roman" w:hAnsi="Times New Roman" w:cs="Times New Roman"/>
          <w:sz w:val="24"/>
          <w:szCs w:val="24"/>
          <w:lang w:eastAsia="pl-PL"/>
        </w:rPr>
        <w:t xml:space="preserve"> z przedmiotu, z którego przeprowadzany jest egzamin poprawkowy.</w:t>
      </w:r>
    </w:p>
    <w:p w14:paraId="1CD5A611" w14:textId="5B4EADD1" w:rsidR="00814841" w:rsidRPr="00A74ED9" w:rsidRDefault="00FA1330"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łuchacz otrzymuj</w:t>
      </w:r>
      <w:r w:rsidRPr="00A74ED9">
        <w:rPr>
          <w:rFonts w:ascii="Times New Roman" w:eastAsia="Times New Roman" w:hAnsi="Times New Roman" w:cs="Times New Roman"/>
          <w:sz w:val="24"/>
          <w:szCs w:val="24"/>
          <w:lang w:eastAsia="pl-PL"/>
        </w:rPr>
        <w:t>e</w:t>
      </w:r>
      <w:r w:rsidR="00814841" w:rsidRPr="00A74ED9">
        <w:rPr>
          <w:rFonts w:ascii="Times New Roman" w:eastAsia="Times New Roman" w:hAnsi="Times New Roman" w:cs="Times New Roman"/>
          <w:sz w:val="24"/>
          <w:szCs w:val="24"/>
          <w:lang w:eastAsia="pl-PL"/>
        </w:rPr>
        <w:t xml:space="preserve"> w sekretariacie szkoły lub za pośrednictwem dziennika elektronicznego od nauczyciela danego przedmiotu zakres materiału wymaganego na egzaminie poprawkowym. </w:t>
      </w:r>
    </w:p>
    <w:p w14:paraId="4B50A494" w14:textId="777777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poprawkowy odbywa się w ostatnim tygodniu ferii letnich. Jego dokładny termin wyznacza dyrektor. Informacje o miejscu i terminie egzaminu zostają przekazane za pośrednictwem </w:t>
      </w:r>
      <w:proofErr w:type="spellStart"/>
      <w:r w:rsidRPr="00A74ED9">
        <w:rPr>
          <w:rFonts w:ascii="Times New Roman" w:eastAsia="Times New Roman" w:hAnsi="Times New Roman" w:cs="Times New Roman"/>
          <w:sz w:val="24"/>
          <w:szCs w:val="24"/>
          <w:lang w:eastAsia="pl-PL"/>
        </w:rPr>
        <w:t>Librusa</w:t>
      </w:r>
      <w:proofErr w:type="spellEnd"/>
      <w:r w:rsidRPr="00A74ED9">
        <w:rPr>
          <w:rFonts w:ascii="Times New Roman" w:eastAsia="Times New Roman" w:hAnsi="Times New Roman" w:cs="Times New Roman"/>
          <w:sz w:val="24"/>
          <w:szCs w:val="24"/>
          <w:lang w:eastAsia="pl-PL"/>
        </w:rPr>
        <w:t>.</w:t>
      </w:r>
    </w:p>
    <w:p w14:paraId="6FC6A9C3" w14:textId="251715F0" w:rsidR="00814841" w:rsidRPr="00A74ED9" w:rsidRDefault="002E4E4F"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Słuchacz</w:t>
      </w:r>
      <w:r w:rsidR="00814841" w:rsidRPr="00A74ED9">
        <w:rPr>
          <w:rFonts w:ascii="Times New Roman" w:eastAsia="Times New Roman" w:hAnsi="Times New Roman" w:cs="Times New Roman"/>
          <w:sz w:val="24"/>
          <w:szCs w:val="24"/>
          <w:lang w:eastAsia="pl-PL"/>
        </w:rPr>
        <w:t xml:space="preserve"> nie musi składać podania o umożliwienie zdawania egzaminu poprawkowego.</w:t>
      </w:r>
    </w:p>
    <w:p w14:paraId="336BA28A" w14:textId="6A049416"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poprawkowy trwa 60 minut, składa się z części pisemnej (45 minut) oraz ustnej (15 minut </w:t>
      </w:r>
      <w:r w:rsidR="007C2226" w:rsidRPr="00A74ED9">
        <w:rPr>
          <w:rFonts w:ascii="Times New Roman" w:eastAsia="Times New Roman" w:hAnsi="Times New Roman" w:cs="Times New Roman"/>
          <w:sz w:val="24"/>
          <w:szCs w:val="24"/>
          <w:lang w:eastAsia="pl-PL"/>
        </w:rPr>
        <w:t>.</w:t>
      </w:r>
    </w:p>
    <w:p w14:paraId="434755FC" w14:textId="777777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Egzamin poprawkowy przeprowadza komisja powołana przez dyrektora. W skład komisji wchodzą: </w:t>
      </w:r>
    </w:p>
    <w:p w14:paraId="22BA73D3" w14:textId="77777777" w:rsidR="00814841" w:rsidRPr="00A74ED9" w:rsidRDefault="00814841" w:rsidP="00AE7EFD">
      <w:pPr>
        <w:numPr>
          <w:ilvl w:val="0"/>
          <w:numId w:val="73"/>
        </w:numPr>
        <w:spacing w:after="0" w:line="360" w:lineRule="auto"/>
        <w:ind w:left="567"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dyrektor albo jego zastępca jako przewodniczący komisji (nie jest to warunek konieczny);</w:t>
      </w:r>
    </w:p>
    <w:p w14:paraId="65FA1FDF" w14:textId="77777777" w:rsidR="00814841" w:rsidRPr="00A74ED9" w:rsidRDefault="00814841" w:rsidP="00AE7EFD">
      <w:pPr>
        <w:numPr>
          <w:ilvl w:val="0"/>
          <w:numId w:val="73"/>
        </w:numPr>
        <w:spacing w:after="0" w:line="360" w:lineRule="auto"/>
        <w:ind w:left="567"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nauczyciel prowadzący dane zajęcia edukacyjne jako egzaminujący;</w:t>
      </w:r>
    </w:p>
    <w:p w14:paraId="47A58D05" w14:textId="77777777" w:rsidR="00814841" w:rsidRPr="00A74ED9" w:rsidRDefault="00814841" w:rsidP="00AE7EFD">
      <w:pPr>
        <w:numPr>
          <w:ilvl w:val="0"/>
          <w:numId w:val="73"/>
        </w:numPr>
        <w:spacing w:after="0" w:line="360" w:lineRule="auto"/>
        <w:ind w:left="567" w:hanging="284"/>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nauczyciel prowadzący takie same zajęcia edukacyjne jako członek komisji.</w:t>
      </w:r>
    </w:p>
    <w:p w14:paraId="351FDEF2" w14:textId="08EF7414"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Nauczyciel, o którym mowa w ust. </w:t>
      </w:r>
      <w:r w:rsidR="007C2226" w:rsidRPr="00A74ED9">
        <w:rPr>
          <w:rFonts w:ascii="Times New Roman" w:eastAsia="Times New Roman" w:hAnsi="Times New Roman" w:cs="Times New Roman"/>
          <w:sz w:val="24"/>
          <w:szCs w:val="24"/>
          <w:lang w:eastAsia="pl-PL"/>
        </w:rPr>
        <w:t xml:space="preserve">7 </w:t>
      </w:r>
      <w:r w:rsidRPr="00A74ED9">
        <w:rPr>
          <w:rFonts w:ascii="Times New Roman" w:eastAsia="Times New Roman" w:hAnsi="Times New Roman" w:cs="Times New Roman"/>
          <w:sz w:val="24"/>
          <w:szCs w:val="24"/>
          <w:lang w:eastAsia="pl-PL"/>
        </w:rPr>
        <w:t>pkt. 2) i 3) może być zwolniony z udziału w pracy komisji na własną prośbę lub w innych, szczególnie uzasadnionych przypadkach. W takim przypadku dyrektor powołuje jako osobę egzaminującą innego nauczyciela prowadzącego takie same zajęcia edukacyjne. Decyzję o zwolnieniu nauczyciela przedmiotu w pracach komisji podejmuje dyrektor.</w:t>
      </w:r>
    </w:p>
    <w:p w14:paraId="22B8B37F" w14:textId="777777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sytuacjach losowych dyrektor szkoły wyznacza innego nauczyciela przedmiotu do przygotowania zadań lub tematów egzaminacyjnych.</w:t>
      </w:r>
    </w:p>
    <w:p w14:paraId="22CAD0DA" w14:textId="66444369"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Pytania (ćwiczenia, zadania praktyczne) egzaminacyjne przygotowuje nauczyciel prowadzący zajęcia</w:t>
      </w:r>
      <w:r w:rsidR="0070223D"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z</w:t>
      </w:r>
      <w:r w:rsidR="0070223D" w:rsidRPr="00A74ED9">
        <w:rPr>
          <w:rFonts w:ascii="Times New Roman" w:eastAsia="Times New Roman" w:hAnsi="Times New Roman" w:cs="Times New Roman"/>
          <w:sz w:val="24"/>
          <w:szCs w:val="24"/>
          <w:lang w:eastAsia="pl-PL"/>
        </w:rPr>
        <w:t>e</w:t>
      </w:r>
      <w:r w:rsidRPr="00A74ED9">
        <w:rPr>
          <w:rFonts w:ascii="Times New Roman" w:eastAsia="Times New Roman" w:hAnsi="Times New Roman" w:cs="Times New Roman"/>
          <w:sz w:val="24"/>
          <w:szCs w:val="24"/>
          <w:lang w:eastAsia="pl-PL"/>
        </w:rPr>
        <w:t xml:space="preserve"> </w:t>
      </w:r>
      <w:r w:rsidR="0070223D" w:rsidRPr="00A74ED9">
        <w:rPr>
          <w:rFonts w:ascii="Times New Roman" w:eastAsia="Times New Roman" w:hAnsi="Times New Roman" w:cs="Times New Roman"/>
          <w:sz w:val="24"/>
          <w:szCs w:val="24"/>
          <w:lang w:eastAsia="pl-PL"/>
        </w:rPr>
        <w:t>słuchaczem</w:t>
      </w:r>
      <w:r w:rsidRPr="00A74ED9">
        <w:rPr>
          <w:rFonts w:ascii="Times New Roman" w:eastAsia="Times New Roman" w:hAnsi="Times New Roman" w:cs="Times New Roman"/>
          <w:sz w:val="24"/>
          <w:szCs w:val="24"/>
          <w:lang w:eastAsia="pl-PL"/>
        </w:rPr>
        <w:t>. Stopień trudności pytań (ćwiczeń) powinien odpowiadać kryteriom ocen opisanych w wewnątrzszkolnych zasadach oceniania.</w:t>
      </w:r>
    </w:p>
    <w:p w14:paraId="59BAFA22" w14:textId="777777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Warunkiem zdania egzaminu jest spełnienie wymagań na ocenę dopuszczającą.</w:t>
      </w:r>
    </w:p>
    <w:p w14:paraId="751ADA5E" w14:textId="777777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Każde zadanie do wykonania  zawiera informację o liczbie punktów możliwych do uzyskania.</w:t>
      </w:r>
    </w:p>
    <w:p w14:paraId="22383732" w14:textId="7DA047EC"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Uzyskany przez słuchacza wynik w części pisemnej i ustnej wyrażony jest w punktach i procentach.</w:t>
      </w:r>
    </w:p>
    <w:p w14:paraId="61AA3422" w14:textId="777777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Egzamin jest sprawdzany przez nauczycieli przedmiotu obecnych na egzaminie, z których każdy podpisuje się pod sprawdzoną pracą.</w:t>
      </w:r>
    </w:p>
    <w:p w14:paraId="599ED451" w14:textId="63D22EEE"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Po przeprowadzonym egzaminie</w:t>
      </w:r>
      <w:r w:rsidR="006B2248"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słuchacz zostaje indywidualnie powiadomiony o jego wyniku przez przewodniczącego komisji, który uzasadnia ocenę.</w:t>
      </w:r>
    </w:p>
    <w:p w14:paraId="3D440AB5" w14:textId="25454C0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Z przeprowadzonego egzaminu poprawkowego sporządza się protokół zawierający: skład komisji, termin egzaminu, pytania egzaminacyjne, wynik egzaminu oraz ocenę ustaloną przez komisję. Sporządzony protokół stanowi załącznik do arkusza ocen słuchacza. </w:t>
      </w:r>
    </w:p>
    <w:p w14:paraId="765B8F14" w14:textId="29CFE277"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Pytania egzaminacyjne, pisemne odpowiedzi słuchacza oraz zwięzłą informację o ustnych odpowiedziach  przechowuje się w szkole przez dwa lata. </w:t>
      </w:r>
    </w:p>
    <w:p w14:paraId="318CDD7D" w14:textId="24684879" w:rsidR="00814841" w:rsidRPr="00A74ED9" w:rsidRDefault="00814841"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Ocena ustalona w wyniku egzaminu poprawkowego staje się </w:t>
      </w:r>
      <w:r w:rsidR="006B2248" w:rsidRPr="00A74ED9">
        <w:rPr>
          <w:rFonts w:ascii="Times New Roman" w:eastAsia="Times New Roman" w:hAnsi="Times New Roman" w:cs="Times New Roman"/>
          <w:sz w:val="24"/>
          <w:szCs w:val="24"/>
          <w:lang w:eastAsia="pl-PL"/>
        </w:rPr>
        <w:t>semestralną</w:t>
      </w:r>
      <w:r w:rsidRPr="00A74ED9">
        <w:rPr>
          <w:rFonts w:ascii="Times New Roman" w:eastAsia="Times New Roman" w:hAnsi="Times New Roman" w:cs="Times New Roman"/>
          <w:sz w:val="24"/>
          <w:szCs w:val="24"/>
          <w:lang w:eastAsia="pl-PL"/>
        </w:rPr>
        <w:t xml:space="preserve"> oceną klasyfikacyjną.</w:t>
      </w:r>
    </w:p>
    <w:p w14:paraId="0419DB8E" w14:textId="07A1F72D" w:rsidR="00814841" w:rsidRPr="00A74ED9" w:rsidRDefault="006B2248"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 xml:space="preserve">łuchacz, który z przyczyn losowych nie przystąpił do egzaminu poprawkowego </w:t>
      </w:r>
      <w:r w:rsidR="00814841" w:rsidRPr="00A74ED9">
        <w:br/>
      </w:r>
      <w:r w:rsidR="00814841" w:rsidRPr="00A74ED9">
        <w:rPr>
          <w:rFonts w:ascii="Times New Roman" w:eastAsia="Times New Roman" w:hAnsi="Times New Roman" w:cs="Times New Roman"/>
          <w:sz w:val="24"/>
          <w:szCs w:val="24"/>
          <w:lang w:eastAsia="pl-PL"/>
        </w:rPr>
        <w:t xml:space="preserve">w wyznaczonym terminie, może przystąpić do niego w dodatkowym terminie, wyznaczonym przez dyrektora, nie później niż do końca września. </w:t>
      </w:r>
    </w:p>
    <w:p w14:paraId="7B07957F" w14:textId="4A8281E2" w:rsidR="00B41263" w:rsidRPr="00A74ED9" w:rsidRDefault="006B2248" w:rsidP="00AE7EFD">
      <w:pPr>
        <w:numPr>
          <w:ilvl w:val="0"/>
          <w:numId w:val="72"/>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814841" w:rsidRPr="00A74ED9">
        <w:rPr>
          <w:rFonts w:ascii="Times New Roman" w:eastAsia="Times New Roman" w:hAnsi="Times New Roman" w:cs="Times New Roman"/>
          <w:sz w:val="24"/>
          <w:szCs w:val="24"/>
          <w:lang w:eastAsia="pl-PL"/>
        </w:rPr>
        <w:t>łuchacz, który nie zdał egzaminów poprawkowych z dwóch przedmiotów nie otrzymuje promocji i powtarza klasę.</w:t>
      </w:r>
    </w:p>
    <w:p w14:paraId="140FBE49" w14:textId="77777777" w:rsidR="00B41263" w:rsidRPr="00A74ED9" w:rsidRDefault="00B41263" w:rsidP="005B3E9E">
      <w:pPr>
        <w:jc w:val="center"/>
        <w:rPr>
          <w:rFonts w:ascii="Times New Roman" w:hAnsi="Times New Roman" w:cs="Times New Roman"/>
          <w:b/>
          <w:sz w:val="24"/>
          <w:szCs w:val="24"/>
        </w:rPr>
      </w:pPr>
    </w:p>
    <w:p w14:paraId="69AC8518" w14:textId="6CFF2A89" w:rsidR="00B8743B" w:rsidRPr="00A74ED9" w:rsidRDefault="00355597" w:rsidP="005B3E9E">
      <w:pPr>
        <w:jc w:val="center"/>
        <w:rPr>
          <w:rFonts w:ascii="Times New Roman" w:hAnsi="Times New Roman" w:cs="Times New Roman"/>
          <w:b/>
          <w:sz w:val="24"/>
          <w:szCs w:val="24"/>
        </w:rPr>
      </w:pPr>
      <w:r w:rsidRPr="00A74ED9">
        <w:rPr>
          <w:rFonts w:ascii="Times New Roman" w:hAnsi="Times New Roman" w:cs="Times New Roman"/>
          <w:b/>
          <w:sz w:val="24"/>
          <w:szCs w:val="24"/>
        </w:rPr>
        <w:t xml:space="preserve">ROZDZIAŁ </w:t>
      </w:r>
      <w:r w:rsidR="008201CC" w:rsidRPr="00A74ED9">
        <w:rPr>
          <w:rFonts w:ascii="Times New Roman" w:hAnsi="Times New Roman" w:cs="Times New Roman"/>
          <w:b/>
          <w:sz w:val="24"/>
          <w:szCs w:val="24"/>
        </w:rPr>
        <w:t>VII</w:t>
      </w:r>
    </w:p>
    <w:p w14:paraId="1A7AD41F" w14:textId="6CEEB2B4" w:rsidR="00355597" w:rsidRPr="00A74ED9" w:rsidRDefault="008201CC" w:rsidP="00355597">
      <w:pPr>
        <w:pStyle w:val="Akapitzlist"/>
        <w:spacing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t>PRAWA I OBOWIĄZKI SŁUCHACZY</w:t>
      </w:r>
    </w:p>
    <w:p w14:paraId="75286580" w14:textId="77777777" w:rsidR="00355597" w:rsidRPr="00A74ED9" w:rsidRDefault="00355597" w:rsidP="00355597">
      <w:pPr>
        <w:pStyle w:val="Akapitzlist"/>
        <w:spacing w:line="360" w:lineRule="auto"/>
        <w:ind w:left="0"/>
        <w:jc w:val="center"/>
        <w:rPr>
          <w:rFonts w:ascii="Times New Roman" w:hAnsi="Times New Roman" w:cs="Times New Roman"/>
          <w:b/>
          <w:sz w:val="28"/>
          <w:szCs w:val="28"/>
        </w:rPr>
      </w:pPr>
    </w:p>
    <w:p w14:paraId="672E4B8C" w14:textId="3B03BB61" w:rsidR="00355597" w:rsidRPr="00A74ED9" w:rsidRDefault="00355597" w:rsidP="00B41263">
      <w:pPr>
        <w:pStyle w:val="Akapitzlist"/>
        <w:spacing w:line="360" w:lineRule="auto"/>
        <w:ind w:left="0"/>
        <w:jc w:val="center"/>
        <w:rPr>
          <w:rFonts w:ascii="Times New Roman" w:hAnsi="Times New Roman" w:cs="Times New Roman"/>
          <w:bCs/>
          <w:sz w:val="24"/>
        </w:rPr>
      </w:pPr>
      <w:bookmarkStart w:id="18" w:name="_Hlk152730157"/>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00DB1F1F" w:rsidRPr="00A74ED9">
        <w:rPr>
          <w:rFonts w:ascii="Times New Roman" w:hAnsi="Times New Roman" w:cs="Times New Roman"/>
          <w:bCs/>
          <w:sz w:val="24"/>
        </w:rPr>
        <w:t>32</w:t>
      </w:r>
      <w:bookmarkEnd w:id="18"/>
    </w:p>
    <w:p w14:paraId="6DB87828" w14:textId="585E9348" w:rsidR="00972503" w:rsidRPr="00A74ED9" w:rsidRDefault="00972503" w:rsidP="00AE7EFD">
      <w:pPr>
        <w:numPr>
          <w:ilvl w:val="0"/>
          <w:numId w:val="78"/>
        </w:numPr>
        <w:spacing w:after="0" w:line="360" w:lineRule="auto"/>
        <w:ind w:left="426"/>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Słuchacz</w:t>
      </w:r>
      <w:r w:rsidR="00D626D2" w:rsidRPr="00A74ED9">
        <w:rPr>
          <w:rFonts w:ascii="Times New Roman" w:eastAsia="Times New Roman" w:hAnsi="Times New Roman" w:cs="Times New Roman"/>
          <w:sz w:val="24"/>
          <w:szCs w:val="24"/>
          <w:lang w:eastAsia="pl-PL"/>
        </w:rPr>
        <w:t>e</w:t>
      </w:r>
      <w:r w:rsidRPr="00A74ED9">
        <w:rPr>
          <w:rFonts w:ascii="Times New Roman" w:eastAsia="Times New Roman" w:hAnsi="Times New Roman" w:cs="Times New Roman"/>
          <w:sz w:val="24"/>
          <w:szCs w:val="24"/>
          <w:lang w:eastAsia="pl-PL"/>
        </w:rPr>
        <w:t xml:space="preserve"> ma</w:t>
      </w:r>
      <w:r w:rsidR="00D626D2" w:rsidRPr="00A74ED9">
        <w:rPr>
          <w:rFonts w:ascii="Times New Roman" w:eastAsia="Times New Roman" w:hAnsi="Times New Roman" w:cs="Times New Roman"/>
          <w:sz w:val="24"/>
          <w:szCs w:val="24"/>
          <w:lang w:eastAsia="pl-PL"/>
        </w:rPr>
        <w:t>ją</w:t>
      </w:r>
      <w:r w:rsidRPr="00A74ED9">
        <w:rPr>
          <w:rFonts w:ascii="Times New Roman" w:eastAsia="Times New Roman" w:hAnsi="Times New Roman" w:cs="Times New Roman"/>
          <w:sz w:val="24"/>
          <w:szCs w:val="24"/>
          <w:lang w:eastAsia="pl-PL"/>
        </w:rPr>
        <w:t xml:space="preserve"> prawo do:</w:t>
      </w:r>
    </w:p>
    <w:p w14:paraId="58E677C9" w14:textId="22772BC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właściwie zorganizowanego procesu kształcenia zgodnie z zasadami higieny pracy umysłowej;</w:t>
      </w:r>
    </w:p>
    <w:p w14:paraId="1C8E5188" w14:textId="7777777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opieki i warunków pobytu w szkole, zapewniających bezpieczeństwo, ochronę przed wszelkimi formami przemocy fizycznej, psychicznej oraz poszanowania godności ludzkiej;</w:t>
      </w:r>
    </w:p>
    <w:p w14:paraId="54CF06A0" w14:textId="39364E80" w:rsidR="00972503" w:rsidRPr="00A74ED9" w:rsidRDefault="00972503" w:rsidP="00AE7EFD">
      <w:pPr>
        <w:numPr>
          <w:ilvl w:val="0"/>
          <w:numId w:val="74"/>
        </w:numPr>
        <w:spacing w:after="0" w:line="360" w:lineRule="auto"/>
        <w:ind w:left="851" w:hanging="426"/>
        <w:jc w:val="both"/>
        <w:rPr>
          <w:rFonts w:ascii="Times New Roman" w:hAnsi="Times New Roman" w:cs="Times New Roman"/>
          <w:sz w:val="24"/>
          <w:szCs w:val="24"/>
        </w:rPr>
      </w:pPr>
      <w:r w:rsidRPr="00A74ED9">
        <w:rPr>
          <w:rFonts w:ascii="Times New Roman" w:eastAsia="Times New Roman" w:hAnsi="Times New Roman" w:cs="Times New Roman"/>
          <w:sz w:val="24"/>
          <w:szCs w:val="24"/>
        </w:rPr>
        <w:t>życzliwego</w:t>
      </w:r>
      <w:r w:rsidRPr="00A74ED9">
        <w:rPr>
          <w:rFonts w:ascii="Times New Roman" w:hAnsi="Times New Roman" w:cs="Times New Roman"/>
          <w:sz w:val="24"/>
          <w:szCs w:val="24"/>
        </w:rPr>
        <w:t>, podmiotowego traktowania w procesie dydaktycznym;</w:t>
      </w:r>
    </w:p>
    <w:p w14:paraId="253E160C" w14:textId="55EB14C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lastRenderedPageBreak/>
        <w:t>swobody wyrażania myśli i przekonań dotyczących życia szkoły, a także światopoglądu i religii, jeżeli nie narusza t</w:t>
      </w:r>
      <w:r w:rsidR="00D626D2" w:rsidRPr="00A74ED9">
        <w:rPr>
          <w:rFonts w:ascii="Times New Roman" w:eastAsia="Times New Roman" w:hAnsi="Times New Roman" w:cs="Times New Roman"/>
          <w:sz w:val="24"/>
          <w:szCs w:val="24"/>
        </w:rPr>
        <w:t>o</w:t>
      </w:r>
      <w:r w:rsidRPr="00A74ED9">
        <w:rPr>
          <w:rFonts w:ascii="Times New Roman" w:eastAsia="Times New Roman" w:hAnsi="Times New Roman" w:cs="Times New Roman"/>
          <w:sz w:val="24"/>
          <w:szCs w:val="24"/>
        </w:rPr>
        <w:t xml:space="preserve"> dobra innych osób;</w:t>
      </w:r>
    </w:p>
    <w:p w14:paraId="59E08FBE" w14:textId="7777777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rozwijania zainteresowań, zdolności i talentów;</w:t>
      </w:r>
    </w:p>
    <w:p w14:paraId="16F74D82" w14:textId="7777777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sprawiedliwej, obiektywnej i jawnej oceny oraz ustalonych sposobów kontroli postępów w nauce;</w:t>
      </w:r>
    </w:p>
    <w:p w14:paraId="53891434" w14:textId="77777777" w:rsidR="00D626D2" w:rsidRPr="00A74ED9" w:rsidRDefault="00972503" w:rsidP="00AE7EFD">
      <w:pPr>
        <w:numPr>
          <w:ilvl w:val="0"/>
          <w:numId w:val="74"/>
        </w:numPr>
        <w:spacing w:after="0" w:line="360" w:lineRule="auto"/>
        <w:ind w:left="851" w:hanging="426"/>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korzystania z pomieszczeń szkolnych, sprzętu, środków dydaktycznych</w:t>
      </w:r>
      <w:r w:rsidR="00D626D2" w:rsidRPr="00A74ED9">
        <w:rPr>
          <w:rFonts w:ascii="Times New Roman" w:eastAsia="Times New Roman" w:hAnsi="Times New Roman" w:cs="Times New Roman"/>
          <w:sz w:val="24"/>
          <w:szCs w:val="24"/>
        </w:rPr>
        <w:t xml:space="preserve"> </w:t>
      </w:r>
    </w:p>
    <w:p w14:paraId="39253599" w14:textId="4146C890" w:rsidR="00972503" w:rsidRPr="00A74ED9" w:rsidRDefault="00972503" w:rsidP="00D626D2">
      <w:pPr>
        <w:spacing w:after="0" w:line="360" w:lineRule="auto"/>
        <w:ind w:left="851"/>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i księgozbioru biblioteki;</w:t>
      </w:r>
    </w:p>
    <w:p w14:paraId="638612C2" w14:textId="7777777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wpływania na życie szkoły poprzez działalność samorządową oraz zrzeszanie się </w:t>
      </w:r>
      <w:r w:rsidRPr="00A74ED9">
        <w:rPr>
          <w:rFonts w:ascii="Times New Roman" w:eastAsia="Times New Roman" w:hAnsi="Times New Roman" w:cs="Times New Roman"/>
          <w:sz w:val="24"/>
          <w:szCs w:val="24"/>
        </w:rPr>
        <w:br/>
        <w:t>w organizacjach działających w szkole;</w:t>
      </w:r>
    </w:p>
    <w:p w14:paraId="298A9710" w14:textId="7777777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zgłaszania swoich opinii i wniosków dotyczących spraw szkolnych do dyrekcji</w:t>
      </w:r>
      <w:r w:rsidRPr="00A74ED9">
        <w:rPr>
          <w:rFonts w:ascii="Times New Roman" w:eastAsia="Times New Roman" w:hAnsi="Times New Roman" w:cs="Times New Roman"/>
          <w:sz w:val="24"/>
          <w:szCs w:val="24"/>
        </w:rPr>
        <w:br/>
        <w:t>i rady pedagogicznej;</w:t>
      </w:r>
    </w:p>
    <w:p w14:paraId="44D1FA95" w14:textId="518DFD17" w:rsidR="00972503" w:rsidRPr="00A74ED9" w:rsidRDefault="00972503" w:rsidP="00AE7EFD">
      <w:pPr>
        <w:numPr>
          <w:ilvl w:val="0"/>
          <w:numId w:val="74"/>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korzystania z telefonów komórkowych w czasie zajęć edukacyjnych wyłącznie, gdy ich stan zdrowia wymaga szybkiego i bezpośredniego kontaktu z lekarzem;</w:t>
      </w:r>
    </w:p>
    <w:p w14:paraId="468701B1" w14:textId="50243494" w:rsidR="00972503" w:rsidRPr="00A74ED9" w:rsidRDefault="00972503" w:rsidP="00AE7EFD">
      <w:pPr>
        <w:numPr>
          <w:ilvl w:val="0"/>
          <w:numId w:val="78"/>
        </w:numPr>
        <w:spacing w:after="0" w:line="360" w:lineRule="auto"/>
        <w:ind w:left="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lang w:eastAsia="pl-PL"/>
        </w:rPr>
        <w:t>W przypadku naruszenia praw</w:t>
      </w:r>
      <w:r w:rsidR="00D626D2" w:rsidRPr="00A74ED9">
        <w:rPr>
          <w:rFonts w:ascii="Times New Roman" w:eastAsia="Times New Roman" w:hAnsi="Times New Roman" w:cs="Times New Roman"/>
          <w:sz w:val="24"/>
          <w:szCs w:val="24"/>
          <w:lang w:eastAsia="pl-PL"/>
        </w:rPr>
        <w:t xml:space="preserve"> s</w:t>
      </w:r>
      <w:r w:rsidRPr="00A74ED9">
        <w:rPr>
          <w:rFonts w:ascii="Times New Roman" w:eastAsia="Times New Roman" w:hAnsi="Times New Roman" w:cs="Times New Roman"/>
          <w:sz w:val="24"/>
          <w:szCs w:val="24"/>
          <w:lang w:eastAsia="pl-PL"/>
        </w:rPr>
        <w:t xml:space="preserve">łuchacz lub w jego imieniu samorząd </w:t>
      </w:r>
      <w:r w:rsidR="00D626D2" w:rsidRPr="00A74ED9">
        <w:rPr>
          <w:rFonts w:ascii="Times New Roman" w:eastAsia="Times New Roman" w:hAnsi="Times New Roman" w:cs="Times New Roman"/>
          <w:sz w:val="24"/>
          <w:szCs w:val="24"/>
          <w:lang w:eastAsia="pl-PL"/>
        </w:rPr>
        <w:t>słuchaczy</w:t>
      </w:r>
      <w:r w:rsidRPr="00A74ED9">
        <w:rPr>
          <w:rFonts w:ascii="Times New Roman" w:eastAsia="Times New Roman" w:hAnsi="Times New Roman" w:cs="Times New Roman"/>
          <w:sz w:val="24"/>
          <w:szCs w:val="24"/>
          <w:lang w:eastAsia="pl-PL"/>
        </w:rPr>
        <w:t xml:space="preserve">, może złożyć pisemną skargę do dyrektora. </w:t>
      </w:r>
      <w:r w:rsidRPr="00A74ED9">
        <w:rPr>
          <w:rFonts w:ascii="Times New Roman" w:eastAsia="Times New Roman" w:hAnsi="Times New Roman" w:cs="Times New Roman"/>
          <w:sz w:val="24"/>
          <w:szCs w:val="24"/>
        </w:rPr>
        <w:t>Złożenie skargi powinno nastąpić nie później niż dwa tygodnie od dnia naruszenia prawa.</w:t>
      </w:r>
    </w:p>
    <w:p w14:paraId="12FD134D" w14:textId="77777777" w:rsidR="00253B3F" w:rsidRPr="00A74ED9" w:rsidRDefault="00253B3F" w:rsidP="00253B3F">
      <w:pPr>
        <w:spacing w:after="0" w:line="360" w:lineRule="auto"/>
        <w:ind w:left="426"/>
        <w:jc w:val="both"/>
        <w:rPr>
          <w:rFonts w:ascii="Times New Roman" w:eastAsia="Times New Roman" w:hAnsi="Times New Roman" w:cs="Times New Roman"/>
          <w:sz w:val="24"/>
          <w:szCs w:val="24"/>
        </w:rPr>
      </w:pPr>
    </w:p>
    <w:p w14:paraId="3437D8D7" w14:textId="66E91592" w:rsidR="00253B3F" w:rsidRPr="00A74ED9" w:rsidRDefault="00253B3F" w:rsidP="00253B3F">
      <w:pPr>
        <w:pStyle w:val="Akapitzlist"/>
        <w:spacing w:line="360" w:lineRule="auto"/>
        <w:ind w:left="780"/>
        <w:jc w:val="center"/>
        <w:rPr>
          <w:rFonts w:ascii="Times New Roman" w:hAnsi="Times New Roman" w:cs="Times New Roman"/>
          <w:bCs/>
          <w:sz w:val="24"/>
        </w:rPr>
      </w:pPr>
      <w:r w:rsidRPr="00A74ED9">
        <w:rPr>
          <w:rFonts w:ascii="Times New Roman" w:hAnsi="Times New Roman" w:cs="Times New Roman"/>
          <w:bCs/>
          <w:sz w:val="24"/>
        </w:rPr>
        <w:t>§ 33</w:t>
      </w:r>
    </w:p>
    <w:p w14:paraId="4458BBCB" w14:textId="0B6EA264" w:rsidR="00972503" w:rsidRPr="00A74ED9" w:rsidRDefault="00253B3F" w:rsidP="00253B3F">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1.    S</w:t>
      </w:r>
      <w:r w:rsidR="00972503" w:rsidRPr="00A74ED9">
        <w:rPr>
          <w:rFonts w:ascii="Times New Roman" w:eastAsia="Times New Roman" w:hAnsi="Times New Roman" w:cs="Times New Roman"/>
          <w:sz w:val="24"/>
          <w:szCs w:val="24"/>
          <w:lang w:eastAsia="pl-PL"/>
        </w:rPr>
        <w:t>łuchacze mają obowiązek:</w:t>
      </w:r>
    </w:p>
    <w:p w14:paraId="1B292215" w14:textId="77777777" w:rsidR="00972503" w:rsidRPr="00A74ED9" w:rsidRDefault="00972503" w:rsidP="00AE7EFD">
      <w:pPr>
        <w:pStyle w:val="Akapitzlist"/>
        <w:numPr>
          <w:ilvl w:val="0"/>
          <w:numId w:val="80"/>
        </w:numPr>
        <w:spacing w:after="0" w:line="360" w:lineRule="auto"/>
        <w:ind w:left="709"/>
        <w:contextualSpacing w:val="0"/>
        <w:jc w:val="both"/>
        <w:rPr>
          <w:rFonts w:ascii="Times New Roman" w:hAnsi="Times New Roman" w:cs="Times New Roman"/>
          <w:sz w:val="24"/>
          <w:szCs w:val="24"/>
        </w:rPr>
      </w:pPr>
      <w:r w:rsidRPr="00A74ED9">
        <w:rPr>
          <w:rFonts w:ascii="Times New Roman" w:hAnsi="Times New Roman" w:cs="Times New Roman"/>
          <w:sz w:val="24"/>
          <w:szCs w:val="24"/>
        </w:rPr>
        <w:t>zachowania się w każdej sytuacji w szkole i poza nią w sposób godny człowieka, Polaka i obywatela;</w:t>
      </w:r>
    </w:p>
    <w:p w14:paraId="140D301C" w14:textId="77777777"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przestrzegania postanowień zawartych w statucie oraz </w:t>
      </w:r>
      <w:r w:rsidRPr="00A74ED9">
        <w:rPr>
          <w:rFonts w:ascii="Times New Roman" w:hAnsi="Times New Roman" w:cs="Times New Roman"/>
          <w:sz w:val="24"/>
          <w:szCs w:val="24"/>
        </w:rPr>
        <w:t>przepisów prawnych i porządkowych wydawanych przez władze państwowe i samorządowe;</w:t>
      </w:r>
    </w:p>
    <w:p w14:paraId="40111072" w14:textId="77777777"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zapoznania się z zasadami funkcjonowania dziennika elektronicznego dostępnymi w funkcji „pomoc”, odpowiednich regulaminach dostępnych po zalogowaniu się na swoje konto;</w:t>
      </w:r>
    </w:p>
    <w:p w14:paraId="69B0CB04" w14:textId="77777777"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osobistej odpowiedzialności za swoje konto w dzienniku elektronicznym i nieudostępniania go innym nieupoważnionym osobom;</w:t>
      </w:r>
    </w:p>
    <w:p w14:paraId="3E693DFB" w14:textId="2F7DD8A1"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regularnego logowania się do systemu dziennika elektronicznego w celu uzyskiwania wiedzy dotyczącej oceniania, frekwencji, wydarzeń zapisanych w terminarzu</w:t>
      </w:r>
      <w:r w:rsidR="00253B3F" w:rsidRPr="00A74ED9">
        <w:rPr>
          <w:rFonts w:ascii="Times New Roman" w:eastAsia="Times New Roman" w:hAnsi="Times New Roman" w:cs="Times New Roman"/>
          <w:sz w:val="24"/>
          <w:szCs w:val="24"/>
        </w:rPr>
        <w:t xml:space="preserve"> </w:t>
      </w:r>
      <w:r w:rsidRPr="00A74ED9">
        <w:rPr>
          <w:rFonts w:ascii="Times New Roman" w:eastAsia="Times New Roman" w:hAnsi="Times New Roman" w:cs="Times New Roman"/>
          <w:sz w:val="24"/>
          <w:szCs w:val="24"/>
        </w:rPr>
        <w:t>oraz odczytywania informacji  przekazanych za pomocą komunikatora treści wiadomości;</w:t>
      </w:r>
    </w:p>
    <w:p w14:paraId="306BEFB5" w14:textId="5D4B5EB4"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odpowiedzialności za własne życie</w:t>
      </w:r>
      <w:r w:rsidR="00253B3F" w:rsidRPr="00A74ED9">
        <w:rPr>
          <w:rFonts w:ascii="Times New Roman" w:eastAsia="Times New Roman" w:hAnsi="Times New Roman" w:cs="Times New Roman"/>
          <w:sz w:val="24"/>
          <w:szCs w:val="24"/>
        </w:rPr>
        <w:t xml:space="preserve"> i </w:t>
      </w:r>
      <w:r w:rsidRPr="00A74ED9">
        <w:rPr>
          <w:rFonts w:ascii="Times New Roman" w:eastAsia="Times New Roman" w:hAnsi="Times New Roman" w:cs="Times New Roman"/>
          <w:sz w:val="24"/>
          <w:szCs w:val="24"/>
        </w:rPr>
        <w:t>zdrowie;</w:t>
      </w:r>
    </w:p>
    <w:p w14:paraId="2D58598F" w14:textId="77777777"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poszanowania mienia szkolnego, własnego i innych; </w:t>
      </w:r>
    </w:p>
    <w:p w14:paraId="44EBC935" w14:textId="77777777" w:rsidR="00972503" w:rsidRPr="00A74ED9" w:rsidRDefault="00972503" w:rsidP="00AE7EFD">
      <w:pPr>
        <w:numPr>
          <w:ilvl w:val="0"/>
          <w:numId w:val="80"/>
        </w:numPr>
        <w:spacing w:after="0" w:line="360" w:lineRule="auto"/>
        <w:ind w:left="709"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lastRenderedPageBreak/>
        <w:t>przestrzegania zasad zawartych w przepisach bezpieczeństwa i higieny pracy.</w:t>
      </w:r>
    </w:p>
    <w:p w14:paraId="2492C3BB" w14:textId="77777777" w:rsidR="00972503" w:rsidRPr="00A74ED9" w:rsidRDefault="00972503" w:rsidP="00972503">
      <w:pPr>
        <w:spacing w:after="0" w:line="360" w:lineRule="auto"/>
        <w:rPr>
          <w:rFonts w:ascii="Times New Roman" w:eastAsia="Times New Roman" w:hAnsi="Times New Roman" w:cs="Times New Roman"/>
          <w:sz w:val="24"/>
          <w:szCs w:val="24"/>
          <w:lang w:eastAsia="pl-PL"/>
        </w:rPr>
      </w:pPr>
    </w:p>
    <w:p w14:paraId="66E5D709" w14:textId="77777777" w:rsidR="00AE7EFD" w:rsidRPr="00A74ED9" w:rsidRDefault="00AE7EFD" w:rsidP="00CD4AF0">
      <w:pPr>
        <w:spacing w:after="0" w:line="360" w:lineRule="auto"/>
        <w:jc w:val="center"/>
        <w:rPr>
          <w:rFonts w:ascii="Times New Roman" w:eastAsia="Times New Roman" w:hAnsi="Times New Roman" w:cs="Times New Roman"/>
          <w:sz w:val="24"/>
          <w:szCs w:val="24"/>
          <w:lang w:eastAsia="pl-PL"/>
        </w:rPr>
      </w:pPr>
      <w:bookmarkStart w:id="19" w:name="_Hlk152731079"/>
    </w:p>
    <w:p w14:paraId="12A26E47" w14:textId="0E83872F" w:rsidR="00972503" w:rsidRPr="00A74ED9" w:rsidRDefault="00972503" w:rsidP="00CD4AF0">
      <w:pPr>
        <w:spacing w:after="0" w:line="360" w:lineRule="auto"/>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4F1181" w:rsidRPr="00A74ED9">
        <w:rPr>
          <w:rFonts w:ascii="Times New Roman" w:eastAsia="Times New Roman" w:hAnsi="Times New Roman" w:cs="Times New Roman"/>
          <w:sz w:val="24"/>
          <w:szCs w:val="24"/>
          <w:lang w:eastAsia="pl-PL"/>
        </w:rPr>
        <w:t>34</w:t>
      </w:r>
    </w:p>
    <w:bookmarkEnd w:id="19"/>
    <w:p w14:paraId="7C6D5B47" w14:textId="77777777" w:rsidR="00972503" w:rsidRPr="00A74ED9" w:rsidRDefault="00972503" w:rsidP="00972503">
      <w:pPr>
        <w:spacing w:after="0" w:line="360" w:lineRule="auto"/>
        <w:jc w:val="center"/>
        <w:rPr>
          <w:rFonts w:ascii="Times New Roman" w:eastAsia="Times New Roman" w:hAnsi="Times New Roman" w:cs="Times New Roman"/>
          <w:sz w:val="24"/>
          <w:szCs w:val="24"/>
          <w:lang w:eastAsia="pl-PL"/>
        </w:rPr>
      </w:pPr>
    </w:p>
    <w:p w14:paraId="0A53A98F" w14:textId="0F660B0A" w:rsidR="00972503" w:rsidRPr="00A74ED9" w:rsidRDefault="00CD4AF0" w:rsidP="00AE7EFD">
      <w:pPr>
        <w:numPr>
          <w:ilvl w:val="0"/>
          <w:numId w:val="7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w:t>
      </w:r>
      <w:r w:rsidR="00972503" w:rsidRPr="00A74ED9">
        <w:rPr>
          <w:rFonts w:ascii="Times New Roman" w:eastAsia="Times New Roman" w:hAnsi="Times New Roman" w:cs="Times New Roman"/>
          <w:sz w:val="24"/>
          <w:szCs w:val="24"/>
          <w:lang w:eastAsia="pl-PL"/>
        </w:rPr>
        <w:t xml:space="preserve">łuchacze mogą być nagradzani </w:t>
      </w:r>
      <w:r w:rsidRPr="00A74ED9">
        <w:rPr>
          <w:rFonts w:ascii="Times New Roman" w:eastAsia="Times New Roman" w:hAnsi="Times New Roman" w:cs="Times New Roman"/>
          <w:sz w:val="24"/>
          <w:szCs w:val="24"/>
          <w:lang w:eastAsia="pl-PL"/>
        </w:rPr>
        <w:t xml:space="preserve"> w formie dyplomów, książek </w:t>
      </w:r>
      <w:r w:rsidR="00972503" w:rsidRPr="00A74ED9">
        <w:rPr>
          <w:rFonts w:ascii="Times New Roman" w:eastAsia="Times New Roman" w:hAnsi="Times New Roman" w:cs="Times New Roman"/>
          <w:sz w:val="24"/>
          <w:szCs w:val="24"/>
          <w:lang w:eastAsia="pl-PL"/>
        </w:rPr>
        <w:t xml:space="preserve">za: </w:t>
      </w:r>
    </w:p>
    <w:p w14:paraId="30ECB81C" w14:textId="6CF52BA8" w:rsidR="00972503" w:rsidRPr="00A74ED9" w:rsidRDefault="00972503" w:rsidP="00AE7EFD">
      <w:pPr>
        <w:numPr>
          <w:ilvl w:val="0"/>
          <w:numId w:val="76"/>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szczególne osiągnięcia w </w:t>
      </w:r>
      <w:r w:rsidR="00CD4AF0" w:rsidRPr="00A74ED9">
        <w:rPr>
          <w:rFonts w:ascii="Times New Roman" w:eastAsia="Times New Roman" w:hAnsi="Times New Roman" w:cs="Times New Roman"/>
          <w:sz w:val="24"/>
          <w:szCs w:val="24"/>
        </w:rPr>
        <w:t>nauce;</w:t>
      </w:r>
    </w:p>
    <w:p w14:paraId="40A35850" w14:textId="732FE4B6" w:rsidR="00972503" w:rsidRPr="00A74ED9" w:rsidRDefault="00972503" w:rsidP="00AE7EFD">
      <w:pPr>
        <w:numPr>
          <w:ilvl w:val="0"/>
          <w:numId w:val="76"/>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pracę w samorządzie</w:t>
      </w:r>
      <w:r w:rsidR="00CD4AF0" w:rsidRPr="00A74ED9">
        <w:rPr>
          <w:rFonts w:ascii="Times New Roman" w:eastAsia="Times New Roman" w:hAnsi="Times New Roman" w:cs="Times New Roman"/>
          <w:sz w:val="24"/>
          <w:szCs w:val="24"/>
        </w:rPr>
        <w:t xml:space="preserve"> słuchaczy.</w:t>
      </w:r>
    </w:p>
    <w:p w14:paraId="557FCB14" w14:textId="77777777" w:rsidR="00972503" w:rsidRPr="00A74ED9" w:rsidRDefault="00972503" w:rsidP="00AE7EFD">
      <w:pPr>
        <w:numPr>
          <w:ilvl w:val="0"/>
          <w:numId w:val="75"/>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Tryb wnoszenia zastrzeżeń do przyznanej nagrody:</w:t>
      </w:r>
    </w:p>
    <w:p w14:paraId="229EAC30" w14:textId="338E6CF8" w:rsidR="00972503" w:rsidRPr="00A74ED9" w:rsidRDefault="00CD4AF0" w:rsidP="00AE7EFD">
      <w:pPr>
        <w:numPr>
          <w:ilvl w:val="0"/>
          <w:numId w:val="79"/>
        </w:numPr>
        <w:spacing w:after="0" w:line="360" w:lineRule="auto"/>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s</w:t>
      </w:r>
      <w:r w:rsidR="00972503" w:rsidRPr="00A74ED9">
        <w:rPr>
          <w:rFonts w:ascii="Times New Roman" w:eastAsia="Times New Roman" w:hAnsi="Times New Roman" w:cs="Times New Roman"/>
          <w:sz w:val="24"/>
          <w:szCs w:val="24"/>
        </w:rPr>
        <w:t>łuchaczowi przysługuje prawo wnoszenia zastrzeżeń do przyznanej nagrody</w:t>
      </w:r>
      <w:r w:rsidR="00972503" w:rsidRPr="00A74ED9">
        <w:rPr>
          <w:rFonts w:ascii="Times New Roman" w:eastAsia="Times New Roman" w:hAnsi="Times New Roman" w:cs="Times New Roman"/>
          <w:spacing w:val="-11"/>
          <w:sz w:val="24"/>
          <w:szCs w:val="24"/>
          <w:lang w:eastAsia="ar-SA"/>
        </w:rPr>
        <w:t xml:space="preserve">, gdy uzna, że jest nieadekwatna do </w:t>
      </w:r>
      <w:r w:rsidRPr="00A74ED9">
        <w:rPr>
          <w:rFonts w:ascii="Times New Roman" w:eastAsia="Times New Roman" w:hAnsi="Times New Roman" w:cs="Times New Roman"/>
          <w:spacing w:val="-11"/>
          <w:sz w:val="24"/>
          <w:szCs w:val="24"/>
          <w:lang w:eastAsia="ar-SA"/>
        </w:rPr>
        <w:t>jego</w:t>
      </w:r>
      <w:r w:rsidR="00972503" w:rsidRPr="00A74ED9">
        <w:rPr>
          <w:rFonts w:ascii="Times New Roman" w:eastAsia="Times New Roman" w:hAnsi="Times New Roman" w:cs="Times New Roman"/>
          <w:spacing w:val="-11"/>
          <w:sz w:val="24"/>
          <w:szCs w:val="24"/>
          <w:lang w:eastAsia="ar-SA"/>
        </w:rPr>
        <w:t xml:space="preserve"> osiągnięć;</w:t>
      </w:r>
    </w:p>
    <w:p w14:paraId="3C4072D2" w14:textId="454DDA86" w:rsidR="00972503" w:rsidRPr="00A74ED9" w:rsidRDefault="00CD4AF0" w:rsidP="00AE7EFD">
      <w:pPr>
        <w:numPr>
          <w:ilvl w:val="0"/>
          <w:numId w:val="79"/>
        </w:numPr>
        <w:spacing w:after="0" w:line="360" w:lineRule="auto"/>
        <w:jc w:val="both"/>
        <w:rPr>
          <w:rFonts w:ascii="Times New Roman" w:eastAsia="Times New Roman" w:hAnsi="Times New Roman" w:cs="Times New Roman"/>
          <w:spacing w:val="-11"/>
          <w:sz w:val="24"/>
          <w:szCs w:val="24"/>
          <w:lang w:eastAsia="ar-SA"/>
        </w:rPr>
      </w:pPr>
      <w:r w:rsidRPr="00A74ED9">
        <w:rPr>
          <w:rFonts w:ascii="Times New Roman" w:eastAsia="Times New Roman" w:hAnsi="Times New Roman" w:cs="Times New Roman"/>
          <w:spacing w:val="-11"/>
          <w:sz w:val="24"/>
          <w:szCs w:val="24"/>
          <w:lang w:eastAsia="ar-SA"/>
        </w:rPr>
        <w:t xml:space="preserve">uzasadniony </w:t>
      </w:r>
      <w:r w:rsidR="00972503" w:rsidRPr="00A74ED9">
        <w:rPr>
          <w:rFonts w:ascii="Times New Roman" w:eastAsia="Times New Roman" w:hAnsi="Times New Roman" w:cs="Times New Roman"/>
          <w:spacing w:val="-11"/>
          <w:sz w:val="24"/>
          <w:szCs w:val="24"/>
          <w:lang w:eastAsia="ar-SA"/>
        </w:rPr>
        <w:t>sprzeciw może być złożony do dyrektora szkoły w formie pisemnej, najpóźniej w ciągu 3 dni od zakończenia zajęć dydaktyczn</w:t>
      </w:r>
      <w:r w:rsidRPr="00A74ED9">
        <w:rPr>
          <w:rFonts w:ascii="Times New Roman" w:eastAsia="Times New Roman" w:hAnsi="Times New Roman" w:cs="Times New Roman"/>
          <w:spacing w:val="-11"/>
          <w:sz w:val="24"/>
          <w:szCs w:val="24"/>
          <w:lang w:eastAsia="ar-SA"/>
        </w:rPr>
        <w:t>ych</w:t>
      </w:r>
      <w:r w:rsidR="00972503" w:rsidRPr="00A74ED9">
        <w:rPr>
          <w:rFonts w:ascii="Times New Roman" w:eastAsia="Times New Roman" w:hAnsi="Times New Roman" w:cs="Times New Roman"/>
          <w:spacing w:val="-11"/>
          <w:sz w:val="24"/>
          <w:szCs w:val="24"/>
          <w:lang w:eastAsia="ar-SA"/>
        </w:rPr>
        <w:t>;</w:t>
      </w:r>
    </w:p>
    <w:p w14:paraId="0F81C3C6" w14:textId="77777777" w:rsidR="00972503" w:rsidRPr="00A74ED9" w:rsidRDefault="00972503" w:rsidP="00AE7EFD">
      <w:pPr>
        <w:numPr>
          <w:ilvl w:val="0"/>
          <w:numId w:val="79"/>
        </w:numPr>
        <w:suppressAutoHyphens/>
        <w:autoSpaceDE w:val="0"/>
        <w:autoSpaceDN w:val="0"/>
        <w:spacing w:after="0" w:line="360" w:lineRule="auto"/>
        <w:jc w:val="both"/>
        <w:textAlignment w:val="baseline"/>
        <w:rPr>
          <w:rFonts w:ascii="Times New Roman" w:eastAsia="Times New Roman" w:hAnsi="Times New Roman" w:cs="Times New Roman"/>
          <w:spacing w:val="-11"/>
          <w:sz w:val="24"/>
          <w:szCs w:val="24"/>
          <w:lang w:eastAsia="ar-SA"/>
        </w:rPr>
      </w:pPr>
      <w:r w:rsidRPr="00A74ED9">
        <w:rPr>
          <w:rFonts w:ascii="Times New Roman" w:eastAsia="Times New Roman" w:hAnsi="Times New Roman" w:cs="Times New Roman"/>
          <w:spacing w:val="-11"/>
          <w:sz w:val="24"/>
          <w:szCs w:val="24"/>
          <w:lang w:eastAsia="ar-SA"/>
        </w:rPr>
        <w:t>w celu rozpatrzenia sprzeciwu dyrektor szkoły powołuje komisję w składzie:</w:t>
      </w:r>
    </w:p>
    <w:p w14:paraId="6A4AA4ED" w14:textId="18E51A25" w:rsidR="00972503" w:rsidRPr="00A74ED9" w:rsidRDefault="00CD4AF0" w:rsidP="00AE7EFD">
      <w:pPr>
        <w:widowControl w:val="0"/>
        <w:numPr>
          <w:ilvl w:val="1"/>
          <w:numId w:val="77"/>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A74ED9">
        <w:rPr>
          <w:rFonts w:ascii="Times New Roman" w:eastAsia="Times New Roman" w:hAnsi="Times New Roman" w:cs="Times New Roman"/>
          <w:spacing w:val="-11"/>
          <w:sz w:val="24"/>
          <w:szCs w:val="24"/>
          <w:lang w:eastAsia="ar-SA"/>
        </w:rPr>
        <w:t>opiekun</w:t>
      </w:r>
      <w:r w:rsidR="00E339EE" w:rsidRPr="00A74ED9">
        <w:rPr>
          <w:rFonts w:ascii="Times New Roman" w:eastAsia="Times New Roman" w:hAnsi="Times New Roman" w:cs="Times New Roman"/>
          <w:spacing w:val="-11"/>
          <w:sz w:val="24"/>
          <w:szCs w:val="24"/>
          <w:lang w:eastAsia="ar-SA"/>
        </w:rPr>
        <w:t xml:space="preserve"> klasy</w:t>
      </w:r>
      <w:r w:rsidRPr="00A74ED9">
        <w:rPr>
          <w:rFonts w:ascii="Times New Roman" w:eastAsia="Times New Roman" w:hAnsi="Times New Roman" w:cs="Times New Roman"/>
          <w:spacing w:val="-11"/>
          <w:sz w:val="24"/>
          <w:szCs w:val="24"/>
          <w:lang w:eastAsia="ar-SA"/>
        </w:rPr>
        <w:t xml:space="preserve"> </w:t>
      </w:r>
      <w:r w:rsidR="00972503" w:rsidRPr="00A74ED9">
        <w:rPr>
          <w:rFonts w:ascii="Times New Roman" w:eastAsia="Times New Roman" w:hAnsi="Times New Roman" w:cs="Times New Roman"/>
          <w:spacing w:val="-11"/>
          <w:sz w:val="24"/>
          <w:szCs w:val="24"/>
          <w:lang w:eastAsia="ar-SA"/>
        </w:rPr>
        <w:t>,</w:t>
      </w:r>
    </w:p>
    <w:p w14:paraId="18F3EB2F" w14:textId="63509F46" w:rsidR="00972503" w:rsidRPr="00A74ED9" w:rsidRDefault="00972503" w:rsidP="00AE7EFD">
      <w:pPr>
        <w:widowControl w:val="0"/>
        <w:numPr>
          <w:ilvl w:val="1"/>
          <w:numId w:val="77"/>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A74ED9">
        <w:rPr>
          <w:rFonts w:ascii="Times New Roman" w:eastAsia="Times New Roman" w:hAnsi="Times New Roman" w:cs="Times New Roman"/>
          <w:spacing w:val="-11"/>
          <w:sz w:val="24"/>
          <w:szCs w:val="24"/>
          <w:lang w:eastAsia="ar-SA"/>
        </w:rPr>
        <w:t xml:space="preserve">przedstawiciel samorządu </w:t>
      </w:r>
      <w:r w:rsidR="00CD4AF0" w:rsidRPr="00A74ED9">
        <w:rPr>
          <w:rFonts w:ascii="Times New Roman" w:eastAsia="Times New Roman" w:hAnsi="Times New Roman" w:cs="Times New Roman"/>
          <w:spacing w:val="-11"/>
          <w:sz w:val="24"/>
          <w:szCs w:val="24"/>
          <w:lang w:eastAsia="ar-SA"/>
        </w:rPr>
        <w:t>słuchaczy.</w:t>
      </w:r>
    </w:p>
    <w:p w14:paraId="6092323A" w14:textId="74590112" w:rsidR="00972503" w:rsidRPr="00A74ED9" w:rsidRDefault="00972503" w:rsidP="00AE7EFD">
      <w:pPr>
        <w:numPr>
          <w:ilvl w:val="0"/>
          <w:numId w:val="79"/>
        </w:numPr>
        <w:suppressAutoHyphens/>
        <w:autoSpaceDE w:val="0"/>
        <w:autoSpaceDN w:val="0"/>
        <w:spacing w:after="0" w:line="360" w:lineRule="auto"/>
        <w:jc w:val="both"/>
        <w:textAlignment w:val="baseline"/>
        <w:rPr>
          <w:rFonts w:ascii="Times New Roman" w:eastAsia="Times New Roman" w:hAnsi="Times New Roman" w:cs="Times New Roman"/>
          <w:spacing w:val="-11"/>
          <w:sz w:val="24"/>
          <w:szCs w:val="24"/>
          <w:lang w:eastAsia="ar-SA"/>
        </w:rPr>
      </w:pPr>
      <w:r w:rsidRPr="00A74ED9">
        <w:rPr>
          <w:rFonts w:ascii="Times New Roman" w:eastAsia="Times New Roman" w:hAnsi="Times New Roman" w:cs="Times New Roman"/>
          <w:spacing w:val="-11"/>
          <w:sz w:val="24"/>
          <w:szCs w:val="24"/>
          <w:lang w:eastAsia="ar-SA"/>
        </w:rPr>
        <w:t>komisja rozpatruje sprzeciw</w:t>
      </w:r>
      <w:r w:rsidR="00CD4AF0" w:rsidRPr="00A74ED9">
        <w:rPr>
          <w:rFonts w:ascii="Times New Roman" w:eastAsia="Times New Roman" w:hAnsi="Times New Roman" w:cs="Times New Roman"/>
          <w:spacing w:val="-11"/>
          <w:sz w:val="24"/>
          <w:szCs w:val="24"/>
          <w:lang w:eastAsia="ar-SA"/>
        </w:rPr>
        <w:t xml:space="preserve"> </w:t>
      </w:r>
      <w:r w:rsidRPr="00A74ED9">
        <w:rPr>
          <w:rFonts w:ascii="Times New Roman" w:eastAsia="Times New Roman" w:hAnsi="Times New Roman" w:cs="Times New Roman"/>
          <w:spacing w:val="-11"/>
          <w:sz w:val="24"/>
          <w:szCs w:val="24"/>
          <w:lang w:eastAsia="ar-SA"/>
        </w:rPr>
        <w:t xml:space="preserve">i podejmuje swoją decyzję poprzez głosowanie. Każda osoba z komisji posiada jeden głos. </w:t>
      </w:r>
    </w:p>
    <w:p w14:paraId="6EB89D86" w14:textId="64AAFF5A" w:rsidR="00972503" w:rsidRPr="00A74ED9" w:rsidRDefault="00972503" w:rsidP="00AE7EFD">
      <w:pPr>
        <w:numPr>
          <w:ilvl w:val="0"/>
          <w:numId w:val="79"/>
        </w:numPr>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pl-PL"/>
        </w:rPr>
      </w:pPr>
      <w:r w:rsidRPr="00A74ED9">
        <w:rPr>
          <w:rFonts w:ascii="Times New Roman" w:eastAsia="Times New Roman" w:hAnsi="Times New Roman" w:cs="Times New Roman"/>
          <w:spacing w:val="-11"/>
          <w:sz w:val="24"/>
          <w:szCs w:val="24"/>
          <w:lang w:eastAsia="ar-SA"/>
        </w:rPr>
        <w:t xml:space="preserve">o wyniku rozstrzygnięć </w:t>
      </w:r>
      <w:r w:rsidR="00CD4AF0" w:rsidRPr="00A74ED9">
        <w:rPr>
          <w:rFonts w:ascii="Times New Roman" w:eastAsia="Times New Roman" w:hAnsi="Times New Roman" w:cs="Times New Roman"/>
          <w:spacing w:val="-11"/>
          <w:sz w:val="24"/>
          <w:szCs w:val="24"/>
          <w:lang w:eastAsia="ar-SA"/>
        </w:rPr>
        <w:t xml:space="preserve">opiekun </w:t>
      </w:r>
      <w:r w:rsidRPr="00A74ED9">
        <w:rPr>
          <w:rFonts w:ascii="Times New Roman" w:eastAsia="Times New Roman" w:hAnsi="Times New Roman" w:cs="Times New Roman"/>
          <w:spacing w:val="-11"/>
          <w:sz w:val="24"/>
          <w:szCs w:val="24"/>
          <w:lang w:eastAsia="ar-SA"/>
        </w:rPr>
        <w:t xml:space="preserve">klasy </w:t>
      </w:r>
      <w:r w:rsidR="00CD4AF0" w:rsidRPr="00A74ED9">
        <w:rPr>
          <w:rFonts w:ascii="Times New Roman" w:eastAsia="Times New Roman" w:hAnsi="Times New Roman" w:cs="Times New Roman"/>
          <w:spacing w:val="-11"/>
          <w:sz w:val="24"/>
          <w:szCs w:val="24"/>
          <w:lang w:eastAsia="ar-SA"/>
        </w:rPr>
        <w:t>słuchacza</w:t>
      </w:r>
      <w:r w:rsidRPr="00A74ED9">
        <w:rPr>
          <w:rFonts w:ascii="Times New Roman" w:eastAsia="Times New Roman" w:hAnsi="Times New Roman" w:cs="Times New Roman"/>
          <w:spacing w:val="-11"/>
          <w:sz w:val="24"/>
          <w:szCs w:val="24"/>
          <w:lang w:eastAsia="ar-SA"/>
        </w:rPr>
        <w:t xml:space="preserve"> w formie pisemnej.</w:t>
      </w:r>
    </w:p>
    <w:p w14:paraId="0E2BEAD4" w14:textId="77777777" w:rsidR="00B41263" w:rsidRPr="00A74ED9" w:rsidRDefault="00B41263" w:rsidP="002865ED">
      <w:pPr>
        <w:spacing w:after="0" w:line="360" w:lineRule="auto"/>
        <w:rPr>
          <w:rFonts w:ascii="Times New Roman" w:eastAsia="Times New Roman" w:hAnsi="Times New Roman" w:cs="Times New Roman"/>
          <w:sz w:val="24"/>
          <w:szCs w:val="24"/>
          <w:lang w:eastAsia="pl-PL"/>
        </w:rPr>
      </w:pPr>
    </w:p>
    <w:p w14:paraId="6E8931AA" w14:textId="2F6D463A" w:rsidR="000B28C1" w:rsidRPr="00A74ED9" w:rsidRDefault="000B28C1" w:rsidP="000B28C1">
      <w:pPr>
        <w:spacing w:after="0" w:line="360" w:lineRule="auto"/>
        <w:jc w:val="center"/>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35</w:t>
      </w:r>
    </w:p>
    <w:p w14:paraId="3F7CD9DC" w14:textId="77777777" w:rsidR="001C174A" w:rsidRPr="00A74ED9" w:rsidRDefault="001C174A" w:rsidP="000B28C1">
      <w:pPr>
        <w:spacing w:after="0" w:line="360" w:lineRule="auto"/>
        <w:jc w:val="center"/>
        <w:rPr>
          <w:rFonts w:ascii="Times New Roman" w:eastAsia="Times New Roman" w:hAnsi="Times New Roman" w:cs="Times New Roman"/>
          <w:sz w:val="24"/>
          <w:szCs w:val="24"/>
          <w:lang w:eastAsia="pl-PL"/>
        </w:rPr>
      </w:pPr>
    </w:p>
    <w:p w14:paraId="667AF26A" w14:textId="35500BE5" w:rsidR="001C174A" w:rsidRPr="00A74ED9" w:rsidRDefault="001C174A" w:rsidP="00AE7EFD">
      <w:pPr>
        <w:numPr>
          <w:ilvl w:val="0"/>
          <w:numId w:val="8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Rada pedagogiczna może podjąć uchwałę upoważniającą dyrektora szkoły do skreślenia słuchacza z listy słuchaczy w przypadkach:</w:t>
      </w:r>
    </w:p>
    <w:p w14:paraId="15B2BB8E" w14:textId="77777777" w:rsidR="001C174A" w:rsidRPr="00A74ED9" w:rsidRDefault="001C174A" w:rsidP="00AE7EFD">
      <w:pPr>
        <w:numPr>
          <w:ilvl w:val="0"/>
          <w:numId w:val="81"/>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notorycznego i drastycznego łamania postanowień statutu;</w:t>
      </w:r>
    </w:p>
    <w:p w14:paraId="04D1F169" w14:textId="77777777" w:rsidR="001C174A" w:rsidRPr="00A74ED9" w:rsidRDefault="001C174A" w:rsidP="00AE7EFD">
      <w:pPr>
        <w:numPr>
          <w:ilvl w:val="0"/>
          <w:numId w:val="81"/>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udowodnionego popełnienia przestępstwa lub wykroczenia typu:</w:t>
      </w:r>
    </w:p>
    <w:p w14:paraId="0526ECD0"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rozbój i pobicie,</w:t>
      </w:r>
    </w:p>
    <w:p w14:paraId="4157ACB9"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zażywanie, posiadanie, dystrybucję narkotyków i innych środków odurzających,</w:t>
      </w:r>
    </w:p>
    <w:p w14:paraId="5B8A01C8"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wyłudzania pieniędzy lub innych korzyści od dzieci i młodzieży,</w:t>
      </w:r>
    </w:p>
    <w:p w14:paraId="587347EC"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łamanie ustawy o przeciwdziałaniu alkoholizmowi, </w:t>
      </w:r>
    </w:p>
    <w:p w14:paraId="599B02A6"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przynoszenie na teren szkoły materiałów niebezpiecznych, </w:t>
      </w:r>
    </w:p>
    <w:p w14:paraId="2AC172F2"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negatywne działania wymierzone w godność osobistą, mienie oraz zdrowie i życie innych osób,</w:t>
      </w:r>
    </w:p>
    <w:p w14:paraId="5A63832E" w14:textId="77777777" w:rsidR="001C174A" w:rsidRPr="00A74ED9" w:rsidRDefault="001C174A" w:rsidP="00AE7EFD">
      <w:pPr>
        <w:numPr>
          <w:ilvl w:val="0"/>
          <w:numId w:val="82"/>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fałszowanie dokumentacji.</w:t>
      </w:r>
    </w:p>
    <w:p w14:paraId="36AC70AD" w14:textId="42F3ECBF" w:rsidR="001C174A" w:rsidRPr="00A74ED9" w:rsidRDefault="001C174A" w:rsidP="00AE7EFD">
      <w:pPr>
        <w:numPr>
          <w:ilvl w:val="0"/>
          <w:numId w:val="8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Wnioskować o skreślenie słuchacza z listy może</w:t>
      </w:r>
      <w:r w:rsidR="00394B3A" w:rsidRPr="00A74ED9">
        <w:rPr>
          <w:rFonts w:ascii="Times New Roman" w:eastAsia="Times New Roman" w:hAnsi="Times New Roman" w:cs="Times New Roman"/>
          <w:sz w:val="24"/>
          <w:szCs w:val="24"/>
          <w:lang w:eastAsia="pl-PL"/>
        </w:rPr>
        <w:t xml:space="preserve"> opiekun</w:t>
      </w:r>
      <w:r w:rsidRPr="00A74ED9">
        <w:rPr>
          <w:rFonts w:ascii="Times New Roman" w:eastAsia="Times New Roman" w:hAnsi="Times New Roman" w:cs="Times New Roman"/>
          <w:sz w:val="24"/>
          <w:szCs w:val="24"/>
          <w:lang w:eastAsia="pl-PL"/>
        </w:rPr>
        <w:t xml:space="preserve"> klasy lub inni członkowie rady pedagogicznej w formie ustnej lub pisemnej na posiedzeniu rady pedagogicznej.</w:t>
      </w:r>
    </w:p>
    <w:p w14:paraId="106B6515" w14:textId="58BB216E" w:rsidR="001C174A" w:rsidRPr="00A74ED9" w:rsidRDefault="001C174A" w:rsidP="00AE7EFD">
      <w:pPr>
        <w:numPr>
          <w:ilvl w:val="0"/>
          <w:numId w:val="8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Tryb postępowania dotyczący skreślenia </w:t>
      </w:r>
      <w:r w:rsidR="00394B3A" w:rsidRPr="00A74ED9">
        <w:rPr>
          <w:rFonts w:ascii="Times New Roman" w:eastAsia="Times New Roman" w:hAnsi="Times New Roman" w:cs="Times New Roman"/>
          <w:sz w:val="24"/>
          <w:szCs w:val="24"/>
          <w:lang w:eastAsia="pl-PL"/>
        </w:rPr>
        <w:t>słuchacza</w:t>
      </w:r>
      <w:r w:rsidRPr="00A74ED9">
        <w:rPr>
          <w:rFonts w:ascii="Times New Roman" w:eastAsia="Times New Roman" w:hAnsi="Times New Roman" w:cs="Times New Roman"/>
          <w:sz w:val="24"/>
          <w:szCs w:val="24"/>
          <w:lang w:eastAsia="pl-PL"/>
        </w:rPr>
        <w:t xml:space="preserve"> z listy:</w:t>
      </w:r>
    </w:p>
    <w:p w14:paraId="03118E01" w14:textId="032A7820" w:rsidR="001C174A" w:rsidRPr="00A74ED9" w:rsidRDefault="001C174A" w:rsidP="00AE7EFD">
      <w:pPr>
        <w:numPr>
          <w:ilvl w:val="0"/>
          <w:numId w:val="85"/>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jeżeli </w:t>
      </w:r>
      <w:r w:rsidR="00AA2B67" w:rsidRPr="00A74ED9">
        <w:rPr>
          <w:rFonts w:ascii="Times New Roman" w:eastAsia="Times New Roman" w:hAnsi="Times New Roman" w:cs="Times New Roman"/>
          <w:sz w:val="24"/>
          <w:szCs w:val="24"/>
        </w:rPr>
        <w:t>słuchacz</w:t>
      </w:r>
      <w:r w:rsidRPr="00A74ED9">
        <w:rPr>
          <w:rFonts w:ascii="Times New Roman" w:eastAsia="Times New Roman" w:hAnsi="Times New Roman" w:cs="Times New Roman"/>
          <w:sz w:val="24"/>
          <w:szCs w:val="24"/>
        </w:rPr>
        <w:t xml:space="preserve"> notorycznie i drastycznie łamie postanowienia statutu należy:</w:t>
      </w:r>
    </w:p>
    <w:p w14:paraId="29026D64" w14:textId="4F4FFF7D" w:rsidR="001C174A" w:rsidRPr="00A74ED9" w:rsidRDefault="001C174A" w:rsidP="00AE7EFD">
      <w:pPr>
        <w:numPr>
          <w:ilvl w:val="0"/>
          <w:numId w:val="84"/>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sporządzić uzasadnienie skreślenia z listy </w:t>
      </w:r>
      <w:r w:rsidR="00AA2B67" w:rsidRPr="00A74ED9">
        <w:rPr>
          <w:rFonts w:ascii="Times New Roman" w:eastAsia="Times New Roman" w:hAnsi="Times New Roman" w:cs="Times New Roman"/>
          <w:sz w:val="24"/>
          <w:szCs w:val="24"/>
          <w:lang w:eastAsia="pl-PL"/>
        </w:rPr>
        <w:t>słuchaczy</w:t>
      </w:r>
      <w:r w:rsidRPr="00A74ED9">
        <w:rPr>
          <w:rFonts w:ascii="Times New Roman" w:eastAsia="Times New Roman" w:hAnsi="Times New Roman" w:cs="Times New Roman"/>
          <w:sz w:val="24"/>
          <w:szCs w:val="24"/>
          <w:lang w:eastAsia="pl-PL"/>
        </w:rPr>
        <w:t>,</w:t>
      </w:r>
    </w:p>
    <w:p w14:paraId="5D2B67AC" w14:textId="452411B4" w:rsidR="001C174A" w:rsidRPr="00A74ED9" w:rsidRDefault="001C174A" w:rsidP="00AE7EFD">
      <w:pPr>
        <w:numPr>
          <w:ilvl w:val="0"/>
          <w:numId w:val="84"/>
        </w:numPr>
        <w:spacing w:after="0" w:line="360" w:lineRule="auto"/>
        <w:ind w:left="1134" w:hanging="284"/>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podjąć uchwałę na posiedzeniu rady pedagogicznej upoważniającą dyrektora do skreślenia</w:t>
      </w:r>
      <w:r w:rsidR="00AA2B67" w:rsidRPr="00A74ED9">
        <w:rPr>
          <w:rFonts w:ascii="Times New Roman" w:eastAsia="Times New Roman" w:hAnsi="Times New Roman" w:cs="Times New Roman"/>
          <w:sz w:val="24"/>
          <w:szCs w:val="24"/>
          <w:lang w:eastAsia="pl-PL"/>
        </w:rPr>
        <w:t xml:space="preserve"> słuchacza z listy</w:t>
      </w:r>
      <w:r w:rsidRPr="00A74ED9">
        <w:rPr>
          <w:rFonts w:ascii="Times New Roman" w:eastAsia="Times New Roman" w:hAnsi="Times New Roman" w:cs="Times New Roman"/>
          <w:sz w:val="24"/>
          <w:szCs w:val="24"/>
          <w:lang w:eastAsia="pl-PL"/>
        </w:rPr>
        <w:t>;</w:t>
      </w:r>
    </w:p>
    <w:p w14:paraId="65352339" w14:textId="024A3423" w:rsidR="001C174A" w:rsidRPr="00A74ED9" w:rsidRDefault="001C174A" w:rsidP="00AE7EFD">
      <w:pPr>
        <w:numPr>
          <w:ilvl w:val="0"/>
          <w:numId w:val="85"/>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jeżeli </w:t>
      </w:r>
      <w:r w:rsidR="00AA2B67" w:rsidRPr="00A74ED9">
        <w:rPr>
          <w:rFonts w:ascii="Times New Roman" w:eastAsia="Times New Roman" w:hAnsi="Times New Roman" w:cs="Times New Roman"/>
          <w:sz w:val="24"/>
          <w:szCs w:val="24"/>
        </w:rPr>
        <w:t>słuchacz</w:t>
      </w:r>
      <w:r w:rsidRPr="00A74ED9">
        <w:rPr>
          <w:rFonts w:ascii="Times New Roman" w:eastAsia="Times New Roman" w:hAnsi="Times New Roman" w:cs="Times New Roman"/>
          <w:sz w:val="24"/>
          <w:szCs w:val="24"/>
        </w:rPr>
        <w:t xml:space="preserve"> popełnił przestępstwo lub wykroczenie należy:</w:t>
      </w:r>
    </w:p>
    <w:p w14:paraId="42953792" w14:textId="77777777" w:rsidR="001C174A" w:rsidRPr="00A74ED9" w:rsidRDefault="001C174A" w:rsidP="00AE7EFD">
      <w:pPr>
        <w:numPr>
          <w:ilvl w:val="0"/>
          <w:numId w:val="88"/>
        </w:numPr>
        <w:spacing w:after="0" w:line="360" w:lineRule="auto"/>
        <w:ind w:left="1276"/>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sporządzić notatkę o zaistniałym incydencie potwierdzoną zeznaniami świadków,</w:t>
      </w:r>
    </w:p>
    <w:p w14:paraId="7181AB29" w14:textId="60D6E8F5" w:rsidR="001C174A" w:rsidRPr="00A74ED9" w:rsidRDefault="001C174A" w:rsidP="00AE7EFD">
      <w:pPr>
        <w:numPr>
          <w:ilvl w:val="0"/>
          <w:numId w:val="88"/>
        </w:numPr>
        <w:spacing w:after="0" w:line="360" w:lineRule="auto"/>
        <w:ind w:left="1276"/>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sprawdzić czy dane wykroczenie zostało umieszczone w statucie szkoły jako przypadek, za który można skreślić </w:t>
      </w:r>
      <w:r w:rsidR="00904A5A" w:rsidRPr="00A74ED9">
        <w:rPr>
          <w:rFonts w:ascii="Times New Roman" w:eastAsia="Times New Roman" w:hAnsi="Times New Roman" w:cs="Times New Roman"/>
          <w:sz w:val="24"/>
          <w:szCs w:val="24"/>
          <w:lang w:eastAsia="pl-PL"/>
        </w:rPr>
        <w:t>słuchacza</w:t>
      </w:r>
      <w:r w:rsidRPr="00A74ED9">
        <w:rPr>
          <w:rFonts w:ascii="Times New Roman" w:eastAsia="Times New Roman" w:hAnsi="Times New Roman" w:cs="Times New Roman"/>
          <w:sz w:val="24"/>
          <w:szCs w:val="24"/>
          <w:lang w:eastAsia="pl-PL"/>
        </w:rPr>
        <w:t xml:space="preserve"> z listy,</w:t>
      </w:r>
    </w:p>
    <w:p w14:paraId="367D513F" w14:textId="14D89717" w:rsidR="001C174A" w:rsidRPr="00A74ED9" w:rsidRDefault="00904A5A" w:rsidP="00AE7EFD">
      <w:pPr>
        <w:numPr>
          <w:ilvl w:val="0"/>
          <w:numId w:val="88"/>
        </w:numPr>
        <w:spacing w:after="0" w:line="360" w:lineRule="auto"/>
        <w:ind w:left="1276"/>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na posiedzeniu rady pedagogicznej </w:t>
      </w:r>
      <w:r w:rsidR="001C174A" w:rsidRPr="00A74ED9">
        <w:rPr>
          <w:rFonts w:ascii="Times New Roman" w:eastAsia="Times New Roman" w:hAnsi="Times New Roman" w:cs="Times New Roman"/>
          <w:sz w:val="24"/>
          <w:szCs w:val="24"/>
          <w:lang w:eastAsia="pl-PL"/>
        </w:rPr>
        <w:t>podjąć</w:t>
      </w:r>
      <w:r w:rsidRPr="00A74ED9">
        <w:rPr>
          <w:rFonts w:ascii="Times New Roman" w:eastAsia="Times New Roman" w:hAnsi="Times New Roman" w:cs="Times New Roman"/>
          <w:sz w:val="24"/>
          <w:szCs w:val="24"/>
          <w:lang w:eastAsia="pl-PL"/>
        </w:rPr>
        <w:t>, poprzez głosowanie przy zachowaniu quorum,</w:t>
      </w:r>
      <w:r w:rsidR="001C174A" w:rsidRPr="00A74ED9">
        <w:rPr>
          <w:rFonts w:ascii="Times New Roman" w:eastAsia="Times New Roman" w:hAnsi="Times New Roman" w:cs="Times New Roman"/>
          <w:sz w:val="24"/>
          <w:szCs w:val="24"/>
          <w:lang w:eastAsia="pl-PL"/>
        </w:rPr>
        <w:t xml:space="preserve"> uchwałę upoważniającą dyrektora do skreślenia </w:t>
      </w:r>
      <w:r w:rsidRPr="00A74ED9">
        <w:rPr>
          <w:rFonts w:ascii="Times New Roman" w:eastAsia="Times New Roman" w:hAnsi="Times New Roman" w:cs="Times New Roman"/>
          <w:sz w:val="24"/>
          <w:szCs w:val="24"/>
          <w:lang w:eastAsia="pl-PL"/>
        </w:rPr>
        <w:t>słuchacza</w:t>
      </w:r>
      <w:r w:rsidR="001C174A" w:rsidRPr="00A74ED9">
        <w:rPr>
          <w:rFonts w:ascii="Times New Roman" w:eastAsia="Times New Roman" w:hAnsi="Times New Roman" w:cs="Times New Roman"/>
          <w:sz w:val="24"/>
          <w:szCs w:val="24"/>
          <w:lang w:eastAsia="pl-PL"/>
        </w:rPr>
        <w:t xml:space="preserve"> z listy;</w:t>
      </w:r>
    </w:p>
    <w:p w14:paraId="061D82E4" w14:textId="08CB96CC" w:rsidR="001C174A" w:rsidRPr="00A74ED9" w:rsidRDefault="001C174A" w:rsidP="00AE7EFD">
      <w:pPr>
        <w:numPr>
          <w:ilvl w:val="0"/>
          <w:numId w:val="88"/>
        </w:numPr>
        <w:spacing w:after="0" w:line="360" w:lineRule="auto"/>
        <w:ind w:left="1276"/>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rPr>
        <w:t>uchwała powinna zawierać: treść uchwały, uzasadnienie i wyniki głosowania;</w:t>
      </w:r>
    </w:p>
    <w:p w14:paraId="3533280A" w14:textId="48B8A63C" w:rsidR="001C174A" w:rsidRPr="00A74ED9" w:rsidRDefault="001C174A" w:rsidP="00AE7EFD">
      <w:pPr>
        <w:numPr>
          <w:ilvl w:val="0"/>
          <w:numId w:val="85"/>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dyrektor przedstawia treść uchwały samorządowi</w:t>
      </w:r>
      <w:r w:rsidR="00E339EE" w:rsidRPr="00A74ED9">
        <w:rPr>
          <w:rFonts w:ascii="Times New Roman" w:eastAsia="Times New Roman" w:hAnsi="Times New Roman" w:cs="Times New Roman"/>
          <w:sz w:val="24"/>
          <w:szCs w:val="24"/>
        </w:rPr>
        <w:t xml:space="preserve"> słuchaczy</w:t>
      </w:r>
      <w:r w:rsidRPr="00A74ED9">
        <w:rPr>
          <w:rFonts w:ascii="Times New Roman" w:eastAsia="Times New Roman" w:hAnsi="Times New Roman" w:cs="Times New Roman"/>
          <w:sz w:val="24"/>
          <w:szCs w:val="24"/>
        </w:rPr>
        <w:t>, który wyraża swoją opinię na piśmie, opinia ta nie jest wiążąca dla dyrektora, lecz bez niej decyzja jest nieważna;</w:t>
      </w:r>
    </w:p>
    <w:p w14:paraId="4BF3436F" w14:textId="485B290F" w:rsidR="00E339EE" w:rsidRPr="00A74ED9" w:rsidRDefault="001C174A" w:rsidP="00AE7EFD">
      <w:pPr>
        <w:numPr>
          <w:ilvl w:val="0"/>
          <w:numId w:val="85"/>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na podstawie uchwały rady pedagogicznej oraz własnego postępowania sprawdzającego jej słuszność, dyrektor podejmuje decyzję co</w:t>
      </w:r>
      <w:r w:rsidR="00E339EE" w:rsidRPr="00A74ED9">
        <w:rPr>
          <w:rFonts w:ascii="Times New Roman" w:eastAsia="Times New Roman" w:hAnsi="Times New Roman" w:cs="Times New Roman"/>
          <w:sz w:val="24"/>
          <w:szCs w:val="24"/>
        </w:rPr>
        <w:t xml:space="preserve"> do</w:t>
      </w:r>
      <w:r w:rsidRPr="00A74ED9">
        <w:rPr>
          <w:rFonts w:ascii="Times New Roman" w:eastAsia="Times New Roman" w:hAnsi="Times New Roman" w:cs="Times New Roman"/>
          <w:sz w:val="24"/>
          <w:szCs w:val="24"/>
        </w:rPr>
        <w:t xml:space="preserve"> ukarania</w:t>
      </w:r>
      <w:r w:rsidR="00E339EE" w:rsidRPr="00A74ED9">
        <w:rPr>
          <w:rFonts w:ascii="Times New Roman" w:eastAsia="Times New Roman" w:hAnsi="Times New Roman" w:cs="Times New Roman"/>
          <w:sz w:val="24"/>
          <w:szCs w:val="24"/>
        </w:rPr>
        <w:t xml:space="preserve"> słuchacza.</w:t>
      </w:r>
    </w:p>
    <w:p w14:paraId="0693DEDA" w14:textId="3A41254A" w:rsidR="001C174A" w:rsidRPr="00A74ED9" w:rsidRDefault="00E339EE" w:rsidP="00E339EE">
      <w:pPr>
        <w:spacing w:after="0" w:line="360" w:lineRule="auto"/>
        <w:ind w:left="851"/>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O</w:t>
      </w:r>
      <w:r w:rsidR="001C174A" w:rsidRPr="00A74ED9">
        <w:rPr>
          <w:rFonts w:ascii="Times New Roman" w:eastAsia="Times New Roman" w:hAnsi="Times New Roman" w:cs="Times New Roman"/>
          <w:sz w:val="24"/>
          <w:szCs w:val="24"/>
        </w:rPr>
        <w:t xml:space="preserve"> swojej decyzji bez względu na to, czy jest to skreślenie z listy</w:t>
      </w:r>
      <w:r w:rsidRPr="00A74ED9">
        <w:rPr>
          <w:rFonts w:ascii="Times New Roman" w:eastAsia="Times New Roman" w:hAnsi="Times New Roman" w:cs="Times New Roman"/>
          <w:sz w:val="24"/>
          <w:szCs w:val="24"/>
        </w:rPr>
        <w:t xml:space="preserve"> </w:t>
      </w:r>
      <w:r w:rsidR="001C174A" w:rsidRPr="00A74ED9">
        <w:rPr>
          <w:rFonts w:ascii="Times New Roman" w:eastAsia="Times New Roman" w:hAnsi="Times New Roman" w:cs="Times New Roman"/>
          <w:sz w:val="24"/>
          <w:szCs w:val="24"/>
        </w:rPr>
        <w:t xml:space="preserve">czy nie, powiadamia </w:t>
      </w:r>
      <w:r w:rsidRPr="00A74ED9">
        <w:rPr>
          <w:rFonts w:ascii="Times New Roman" w:eastAsia="Times New Roman" w:hAnsi="Times New Roman" w:cs="Times New Roman"/>
          <w:sz w:val="24"/>
          <w:szCs w:val="24"/>
        </w:rPr>
        <w:t>słuchacza</w:t>
      </w:r>
      <w:r w:rsidR="001C174A" w:rsidRPr="00A74ED9">
        <w:rPr>
          <w:rFonts w:ascii="Times New Roman" w:eastAsia="Times New Roman" w:hAnsi="Times New Roman" w:cs="Times New Roman"/>
          <w:sz w:val="24"/>
          <w:szCs w:val="24"/>
        </w:rPr>
        <w:t xml:space="preserve"> i </w:t>
      </w:r>
      <w:r w:rsidRPr="00A74ED9">
        <w:rPr>
          <w:rFonts w:ascii="Times New Roman" w:eastAsia="Times New Roman" w:hAnsi="Times New Roman" w:cs="Times New Roman"/>
          <w:sz w:val="24"/>
          <w:szCs w:val="24"/>
        </w:rPr>
        <w:t>opiekuna</w:t>
      </w:r>
      <w:r w:rsidR="001C174A" w:rsidRPr="00A74ED9">
        <w:rPr>
          <w:rFonts w:ascii="Times New Roman" w:eastAsia="Times New Roman" w:hAnsi="Times New Roman" w:cs="Times New Roman"/>
          <w:sz w:val="24"/>
          <w:szCs w:val="24"/>
        </w:rPr>
        <w:t xml:space="preserve"> klasy.</w:t>
      </w:r>
    </w:p>
    <w:p w14:paraId="71D91527" w14:textId="45142B9E" w:rsidR="001C174A" w:rsidRPr="00A74ED9" w:rsidRDefault="001C174A" w:rsidP="00AE7EFD">
      <w:pPr>
        <w:numPr>
          <w:ilvl w:val="0"/>
          <w:numId w:val="83"/>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Decyzja o skreśleniu słuchacza powinna zawierać: </w:t>
      </w:r>
    </w:p>
    <w:p w14:paraId="300D6FB5" w14:textId="77777777" w:rsidR="001C174A" w:rsidRPr="00A74ED9" w:rsidRDefault="001C174A" w:rsidP="00AE7EFD">
      <w:pPr>
        <w:numPr>
          <w:ilvl w:val="0"/>
          <w:numId w:val="86"/>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numer (w szkole prowadzony jest rejestr decyzji), oznaczenie organu wydającego decyzję, datę wydania;</w:t>
      </w:r>
    </w:p>
    <w:p w14:paraId="0E833405" w14:textId="77777777" w:rsidR="001C174A" w:rsidRPr="00A74ED9" w:rsidRDefault="001C174A" w:rsidP="00AE7EFD">
      <w:pPr>
        <w:numPr>
          <w:ilvl w:val="0"/>
          <w:numId w:val="86"/>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podstawę prawną;</w:t>
      </w:r>
    </w:p>
    <w:p w14:paraId="5A6F5F4F" w14:textId="77777777" w:rsidR="001C174A" w:rsidRPr="00A74ED9" w:rsidRDefault="001C174A" w:rsidP="00AE7EFD">
      <w:pPr>
        <w:numPr>
          <w:ilvl w:val="0"/>
          <w:numId w:val="86"/>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treść decyzji;</w:t>
      </w:r>
    </w:p>
    <w:p w14:paraId="7DA83C14" w14:textId="77777777" w:rsidR="001C174A" w:rsidRPr="00A74ED9" w:rsidRDefault="001C174A" w:rsidP="00AE7EFD">
      <w:pPr>
        <w:numPr>
          <w:ilvl w:val="0"/>
          <w:numId w:val="86"/>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uzasadnienie decyzji;</w:t>
      </w:r>
    </w:p>
    <w:p w14:paraId="1234C64B" w14:textId="0DA7E9D1" w:rsidR="00DA198D" w:rsidRPr="00A74ED9" w:rsidRDefault="00DA198D" w:rsidP="00DA198D">
      <w:pPr>
        <w:spacing w:after="0" w:line="360" w:lineRule="auto"/>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5.   S</w:t>
      </w:r>
      <w:r w:rsidR="001C174A" w:rsidRPr="00A74ED9">
        <w:rPr>
          <w:rFonts w:ascii="Times New Roman" w:eastAsia="Times New Roman" w:hAnsi="Times New Roman" w:cs="Times New Roman"/>
          <w:sz w:val="24"/>
          <w:szCs w:val="24"/>
        </w:rPr>
        <w:t xml:space="preserve">łuchaczowi przysługuje prawo odwołania się od decyzji dyrektora do organu </w:t>
      </w:r>
    </w:p>
    <w:p w14:paraId="7E4C1613" w14:textId="2FA159B9" w:rsidR="00DA198D" w:rsidRPr="00A74ED9" w:rsidRDefault="00DA198D" w:rsidP="00DA198D">
      <w:pPr>
        <w:spacing w:after="0" w:line="360" w:lineRule="auto"/>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w:t>
      </w:r>
      <w:r w:rsidR="001C174A" w:rsidRPr="00A74ED9">
        <w:rPr>
          <w:rFonts w:ascii="Times New Roman" w:eastAsia="Times New Roman" w:hAnsi="Times New Roman" w:cs="Times New Roman"/>
          <w:sz w:val="24"/>
          <w:szCs w:val="24"/>
        </w:rPr>
        <w:t xml:space="preserve">wskazanego w pouczeniu zawartym w decyzji, za pośrednictwem dyrektora, w ciągu 14 </w:t>
      </w:r>
    </w:p>
    <w:p w14:paraId="65BAB74D" w14:textId="44507692" w:rsidR="00DA198D" w:rsidRPr="00A74ED9" w:rsidRDefault="001C174A" w:rsidP="00DA198D">
      <w:pPr>
        <w:spacing w:after="0" w:line="360" w:lineRule="auto"/>
        <w:ind w:firstLine="360"/>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dni od daty otrzymania (nie wydania) decyzji.</w:t>
      </w:r>
    </w:p>
    <w:p w14:paraId="4969A396" w14:textId="2EE15E9C" w:rsidR="00DA198D" w:rsidRPr="00A74ED9" w:rsidRDefault="00DA198D" w:rsidP="00DA198D">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6. S</w:t>
      </w:r>
      <w:r w:rsidR="001C174A" w:rsidRPr="00A74ED9">
        <w:rPr>
          <w:rFonts w:ascii="Times New Roman" w:eastAsia="Times New Roman" w:hAnsi="Times New Roman" w:cs="Times New Roman"/>
          <w:sz w:val="24"/>
          <w:szCs w:val="24"/>
          <w:lang w:eastAsia="pl-PL"/>
        </w:rPr>
        <w:t>łuchacz ma</w:t>
      </w: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prawo wglądu w dokumentację dotyczącą sprawy.</w:t>
      </w:r>
    </w:p>
    <w:p w14:paraId="46365ED8" w14:textId="77777777" w:rsidR="00DA198D" w:rsidRPr="00A74ED9" w:rsidRDefault="00DA198D" w:rsidP="00DA198D">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7. </w:t>
      </w:r>
      <w:r w:rsidR="001C174A" w:rsidRPr="00A74ED9">
        <w:rPr>
          <w:rFonts w:ascii="Times New Roman" w:eastAsia="Times New Roman" w:hAnsi="Times New Roman" w:cs="Times New Roman"/>
          <w:sz w:val="24"/>
          <w:szCs w:val="24"/>
          <w:lang w:eastAsia="pl-PL"/>
        </w:rPr>
        <w:t>Jeżeli słuchacz wni</w:t>
      </w:r>
      <w:r w:rsidRPr="00A74ED9">
        <w:rPr>
          <w:rFonts w:ascii="Times New Roman" w:eastAsia="Times New Roman" w:hAnsi="Times New Roman" w:cs="Times New Roman"/>
          <w:sz w:val="24"/>
          <w:szCs w:val="24"/>
          <w:lang w:eastAsia="pl-PL"/>
        </w:rPr>
        <w:t>esie</w:t>
      </w:r>
      <w:r w:rsidR="001C174A" w:rsidRPr="00A74ED9">
        <w:rPr>
          <w:rFonts w:ascii="Times New Roman" w:eastAsia="Times New Roman" w:hAnsi="Times New Roman" w:cs="Times New Roman"/>
          <w:sz w:val="24"/>
          <w:szCs w:val="24"/>
          <w:lang w:eastAsia="pl-PL"/>
        </w:rPr>
        <w:t xml:space="preserve"> odwołanie, dyrektor ma 7 dni na ustosunkowanie się do niego,</w:t>
      </w:r>
    </w:p>
    <w:p w14:paraId="6BB48735" w14:textId="77777777" w:rsidR="00DA198D" w:rsidRPr="00A74ED9" w:rsidRDefault="001C174A"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ponownie analizuje sprawę, bada ewentualnie nowe fakty; jeżeli przychyli się do </w:t>
      </w:r>
    </w:p>
    <w:p w14:paraId="1AB8B691" w14:textId="77777777" w:rsidR="00DA198D" w:rsidRPr="00A74ED9" w:rsidRDefault="00DA198D"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lastRenderedPageBreak/>
        <w:t xml:space="preserve">   </w:t>
      </w:r>
      <w:r w:rsidR="001C174A" w:rsidRPr="00A74ED9">
        <w:rPr>
          <w:rFonts w:ascii="Times New Roman" w:eastAsia="Times New Roman" w:hAnsi="Times New Roman" w:cs="Times New Roman"/>
          <w:sz w:val="24"/>
          <w:szCs w:val="24"/>
          <w:lang w:eastAsia="pl-PL"/>
        </w:rPr>
        <w:t xml:space="preserve">odwołania i zmieni swoją decyzję - robi to również w drodze decyzji na piśmie i sprawa </w:t>
      </w:r>
    </w:p>
    <w:p w14:paraId="17F73328" w14:textId="77777777" w:rsidR="00DA198D" w:rsidRPr="00A74ED9" w:rsidRDefault="00DA198D"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 xml:space="preserve">na tym się kończy; jeśli jednak podtrzymuje swoją decyzję, to po 7 dniach przesyła całą </w:t>
      </w:r>
    </w:p>
    <w:p w14:paraId="196F7E46" w14:textId="77777777" w:rsidR="00DA198D" w:rsidRPr="00A74ED9" w:rsidRDefault="00DA198D"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 xml:space="preserve">dokumentację do organu odwoławczego, który ponownie bada sprawę; decyzja wydana </w:t>
      </w:r>
    </w:p>
    <w:p w14:paraId="41DD7829" w14:textId="77777777" w:rsidR="00DA198D" w:rsidRPr="00A74ED9" w:rsidRDefault="00DA198D"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 xml:space="preserve">przez ten organ jest ostateczna; można ją jedynie zaskarżyć do NSA, który bada decyzje </w:t>
      </w:r>
    </w:p>
    <w:p w14:paraId="072773AC" w14:textId="65A182C0" w:rsidR="00DA198D" w:rsidRPr="00A74ED9" w:rsidRDefault="00DA198D"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pod względem proceduralnym nie merytorycznym.</w:t>
      </w:r>
    </w:p>
    <w:p w14:paraId="07488ED8" w14:textId="4CC67FBF" w:rsidR="001C174A" w:rsidRPr="00A74ED9" w:rsidRDefault="001C174A" w:rsidP="00DA198D">
      <w:pPr>
        <w:spacing w:after="0" w:line="360" w:lineRule="auto"/>
        <w:ind w:left="360"/>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W trakcie całego postępowania odwoławczego słuchacz ma prawo chodzić do szkoły, do czasu otrzymania ostatecznej decyzji, chyba że decyzji nadano rygor natychmiastowej wykonalności.</w:t>
      </w:r>
    </w:p>
    <w:p w14:paraId="059C9644" w14:textId="21B6DA9D" w:rsidR="001C174A" w:rsidRPr="00A74ED9" w:rsidRDefault="00DA198D" w:rsidP="00DA198D">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8.  </w:t>
      </w:r>
      <w:r w:rsidR="001C174A" w:rsidRPr="00A74ED9">
        <w:rPr>
          <w:rFonts w:ascii="Times New Roman" w:eastAsia="Times New Roman" w:hAnsi="Times New Roman" w:cs="Times New Roman"/>
          <w:sz w:val="24"/>
          <w:szCs w:val="24"/>
          <w:lang w:eastAsia="pl-PL"/>
        </w:rPr>
        <w:t>Rygor natychmiastowej wykonalności nadaje się w przypadkach:</w:t>
      </w:r>
    </w:p>
    <w:p w14:paraId="633D5F1B" w14:textId="77777777" w:rsidR="001C174A" w:rsidRPr="00A74ED9" w:rsidRDefault="001C174A" w:rsidP="00AE7EFD">
      <w:pPr>
        <w:numPr>
          <w:ilvl w:val="0"/>
          <w:numId w:val="87"/>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gdy jest to niezbędne ze względu na ochronę zdrowia lub życia ludzkiego; </w:t>
      </w:r>
    </w:p>
    <w:p w14:paraId="447675AF" w14:textId="77777777" w:rsidR="001C174A" w:rsidRPr="00A74ED9" w:rsidRDefault="001C174A" w:rsidP="00AE7EFD">
      <w:pPr>
        <w:numPr>
          <w:ilvl w:val="0"/>
          <w:numId w:val="87"/>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dla zabezpieczenia gospodarstwa narodowego przed ciężkimi stratami;</w:t>
      </w:r>
    </w:p>
    <w:p w14:paraId="0F8DA37A" w14:textId="77777777" w:rsidR="001C174A" w:rsidRPr="00A74ED9" w:rsidRDefault="001C174A" w:rsidP="00AE7EFD">
      <w:pPr>
        <w:numPr>
          <w:ilvl w:val="0"/>
          <w:numId w:val="87"/>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ze względu na inny interes społeczny;</w:t>
      </w:r>
    </w:p>
    <w:p w14:paraId="47C53E2F" w14:textId="77777777" w:rsidR="001C174A" w:rsidRPr="00A74ED9" w:rsidRDefault="001C174A" w:rsidP="00AE7EFD">
      <w:pPr>
        <w:numPr>
          <w:ilvl w:val="0"/>
          <w:numId w:val="87"/>
        </w:numPr>
        <w:spacing w:after="0" w:line="360" w:lineRule="auto"/>
        <w:ind w:left="851" w:hanging="426"/>
        <w:jc w:val="both"/>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ze względu na wyjątkowy interes strony.</w:t>
      </w:r>
    </w:p>
    <w:p w14:paraId="6BEE8126" w14:textId="10E3876C" w:rsidR="00E17FF9" w:rsidRPr="00A74ED9" w:rsidRDefault="00DA198D" w:rsidP="00DA198D">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9.  </w:t>
      </w:r>
      <w:r w:rsidR="00E17FF9"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S</w:t>
      </w:r>
      <w:r w:rsidR="001C174A" w:rsidRPr="00A74ED9">
        <w:rPr>
          <w:rFonts w:ascii="Times New Roman" w:eastAsia="Times New Roman" w:hAnsi="Times New Roman" w:cs="Times New Roman"/>
          <w:sz w:val="24"/>
          <w:szCs w:val="24"/>
          <w:lang w:eastAsia="pl-PL"/>
        </w:rPr>
        <w:t xml:space="preserve">łuchaczowi przysługuje prawo odwołania się do dyrektora od decyzji o rygorze </w:t>
      </w:r>
      <w:r w:rsidR="00E17FF9" w:rsidRPr="00A74ED9">
        <w:rPr>
          <w:rFonts w:ascii="Times New Roman" w:eastAsia="Times New Roman" w:hAnsi="Times New Roman" w:cs="Times New Roman"/>
          <w:sz w:val="24"/>
          <w:szCs w:val="24"/>
          <w:lang w:eastAsia="pl-PL"/>
        </w:rPr>
        <w:t xml:space="preserve"> </w:t>
      </w:r>
    </w:p>
    <w:p w14:paraId="58979898" w14:textId="3208A660" w:rsidR="00E17FF9" w:rsidRPr="00A74ED9" w:rsidRDefault="00E17FF9" w:rsidP="00E17FF9">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natychmiastowej wykonalności w ciągu trzech dni.</w:t>
      </w:r>
    </w:p>
    <w:p w14:paraId="6347CC79" w14:textId="77777777" w:rsidR="00E17FF9" w:rsidRPr="00A74ED9" w:rsidRDefault="00E17FF9" w:rsidP="00E17FF9">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10. </w:t>
      </w:r>
      <w:r w:rsidR="001C174A" w:rsidRPr="00A74ED9">
        <w:rPr>
          <w:rFonts w:ascii="Times New Roman" w:eastAsia="Times New Roman" w:hAnsi="Times New Roman" w:cs="Times New Roman"/>
          <w:sz w:val="24"/>
          <w:szCs w:val="24"/>
          <w:lang w:eastAsia="pl-PL"/>
        </w:rPr>
        <w:t xml:space="preserve"> Dyrektor może wstrzymać wykonanie kary, jeżeli </w:t>
      </w:r>
      <w:r w:rsidRPr="00A74ED9">
        <w:rPr>
          <w:rFonts w:ascii="Times New Roman" w:eastAsia="Times New Roman" w:hAnsi="Times New Roman" w:cs="Times New Roman"/>
          <w:sz w:val="24"/>
          <w:szCs w:val="24"/>
          <w:lang w:eastAsia="pl-PL"/>
        </w:rPr>
        <w:t xml:space="preserve">słuchacz </w:t>
      </w:r>
      <w:r w:rsidR="001C174A" w:rsidRPr="00A74ED9">
        <w:rPr>
          <w:rFonts w:ascii="Times New Roman" w:eastAsia="Times New Roman" w:hAnsi="Times New Roman" w:cs="Times New Roman"/>
          <w:sz w:val="24"/>
          <w:szCs w:val="24"/>
          <w:lang w:eastAsia="pl-PL"/>
        </w:rPr>
        <w:t>uzyska poręczenie</w:t>
      </w:r>
    </w:p>
    <w:p w14:paraId="3DBC50C7" w14:textId="0D8C1762" w:rsidR="00972503" w:rsidRPr="00A74ED9" w:rsidRDefault="00E17FF9" w:rsidP="00E17FF9">
      <w:p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1C174A" w:rsidRPr="00A74ED9">
        <w:rPr>
          <w:rFonts w:ascii="Times New Roman" w:eastAsia="Times New Roman" w:hAnsi="Times New Roman" w:cs="Times New Roman"/>
          <w:sz w:val="24"/>
          <w:szCs w:val="24"/>
          <w:lang w:eastAsia="pl-PL"/>
        </w:rPr>
        <w:t xml:space="preserve"> </w:t>
      </w:r>
      <w:r w:rsidRPr="00A74ED9">
        <w:rPr>
          <w:rFonts w:ascii="Times New Roman" w:eastAsia="Times New Roman" w:hAnsi="Times New Roman" w:cs="Times New Roman"/>
          <w:sz w:val="24"/>
          <w:szCs w:val="24"/>
          <w:lang w:eastAsia="pl-PL"/>
        </w:rPr>
        <w:t>n</w:t>
      </w:r>
      <w:r w:rsidR="001C174A" w:rsidRPr="00A74ED9">
        <w:rPr>
          <w:rFonts w:ascii="Times New Roman" w:eastAsia="Times New Roman" w:hAnsi="Times New Roman" w:cs="Times New Roman"/>
          <w:sz w:val="24"/>
          <w:szCs w:val="24"/>
          <w:lang w:eastAsia="pl-PL"/>
        </w:rPr>
        <w:t>auczyciela</w:t>
      </w:r>
      <w:r w:rsidRPr="00A74ED9">
        <w:rPr>
          <w:rFonts w:ascii="Times New Roman" w:eastAsia="Times New Roman" w:hAnsi="Times New Roman" w:cs="Times New Roman"/>
          <w:sz w:val="24"/>
          <w:szCs w:val="24"/>
          <w:lang w:eastAsia="pl-PL"/>
        </w:rPr>
        <w:t xml:space="preserve"> lub </w:t>
      </w:r>
      <w:r w:rsidR="001C174A" w:rsidRPr="00A74ED9">
        <w:rPr>
          <w:rFonts w:ascii="Times New Roman" w:eastAsia="Times New Roman" w:hAnsi="Times New Roman" w:cs="Times New Roman"/>
          <w:sz w:val="24"/>
          <w:szCs w:val="24"/>
          <w:lang w:eastAsia="pl-PL"/>
        </w:rPr>
        <w:t>samorząd</w:t>
      </w:r>
      <w:r w:rsidRPr="00A74ED9">
        <w:rPr>
          <w:rFonts w:ascii="Times New Roman" w:eastAsia="Times New Roman" w:hAnsi="Times New Roman" w:cs="Times New Roman"/>
          <w:sz w:val="24"/>
          <w:szCs w:val="24"/>
          <w:lang w:eastAsia="pl-PL"/>
        </w:rPr>
        <w:t>u słuchaczy.</w:t>
      </w:r>
    </w:p>
    <w:p w14:paraId="18F49D06" w14:textId="77777777" w:rsidR="00972503" w:rsidRPr="00A74ED9" w:rsidRDefault="00972503" w:rsidP="002865ED">
      <w:pPr>
        <w:pStyle w:val="Akapitzlist"/>
        <w:spacing w:line="360" w:lineRule="auto"/>
        <w:ind w:left="0"/>
        <w:rPr>
          <w:rFonts w:ascii="Times New Roman" w:hAnsi="Times New Roman" w:cs="Times New Roman"/>
          <w:b/>
          <w:sz w:val="28"/>
          <w:szCs w:val="28"/>
        </w:rPr>
      </w:pPr>
    </w:p>
    <w:p w14:paraId="1F7F3A08" w14:textId="73215E4C" w:rsidR="00B41263" w:rsidRPr="00A74ED9" w:rsidRDefault="00B41263" w:rsidP="00B41263">
      <w:pPr>
        <w:jc w:val="center"/>
        <w:rPr>
          <w:rFonts w:ascii="Times New Roman" w:hAnsi="Times New Roman" w:cs="Times New Roman"/>
          <w:b/>
          <w:sz w:val="24"/>
          <w:szCs w:val="24"/>
        </w:rPr>
      </w:pPr>
      <w:r w:rsidRPr="00A74ED9">
        <w:rPr>
          <w:rFonts w:ascii="Times New Roman" w:hAnsi="Times New Roman" w:cs="Times New Roman"/>
          <w:b/>
          <w:sz w:val="24"/>
          <w:szCs w:val="24"/>
        </w:rPr>
        <w:t>ROZDZIAŁ VIII</w:t>
      </w:r>
    </w:p>
    <w:p w14:paraId="6EE21A8C" w14:textId="2221A9AE" w:rsidR="00B41263" w:rsidRPr="00A74ED9" w:rsidRDefault="00B41263" w:rsidP="00B41263">
      <w:pPr>
        <w:pStyle w:val="Akapitzlist"/>
        <w:spacing w:line="360" w:lineRule="auto"/>
        <w:ind w:left="0"/>
        <w:jc w:val="center"/>
        <w:rPr>
          <w:rFonts w:ascii="Times New Roman" w:hAnsi="Times New Roman" w:cs="Times New Roman"/>
          <w:b/>
          <w:sz w:val="24"/>
          <w:szCs w:val="24"/>
        </w:rPr>
      </w:pPr>
      <w:r w:rsidRPr="00A74ED9">
        <w:rPr>
          <w:rFonts w:ascii="Times New Roman" w:hAnsi="Times New Roman" w:cs="Times New Roman"/>
          <w:b/>
          <w:sz w:val="24"/>
          <w:szCs w:val="24"/>
        </w:rPr>
        <w:t>POSTANOWIENIA KOŃCOWE</w:t>
      </w:r>
    </w:p>
    <w:p w14:paraId="2780E810" w14:textId="77777777" w:rsidR="00D00AE3" w:rsidRPr="00A74ED9" w:rsidRDefault="00D00AE3" w:rsidP="000E75A5">
      <w:pPr>
        <w:pStyle w:val="Akapitzlist"/>
        <w:spacing w:line="360" w:lineRule="auto"/>
        <w:ind w:left="0"/>
        <w:rPr>
          <w:rFonts w:ascii="Times New Roman" w:hAnsi="Times New Roman" w:cs="Times New Roman"/>
          <w:b/>
          <w:sz w:val="24"/>
        </w:rPr>
      </w:pPr>
    </w:p>
    <w:p w14:paraId="17538050" w14:textId="0CA4C6D5" w:rsidR="00DD517E" w:rsidRPr="00A74ED9" w:rsidRDefault="00DD517E" w:rsidP="00DD517E">
      <w:pPr>
        <w:pStyle w:val="Akapitzlist"/>
        <w:spacing w:line="360" w:lineRule="auto"/>
        <w:ind w:left="0"/>
        <w:jc w:val="center"/>
        <w:rPr>
          <w:rFonts w:ascii="Times New Roman" w:hAnsi="Times New Roman" w:cs="Times New Roman"/>
          <w:bCs/>
          <w:sz w:val="24"/>
        </w:rPr>
      </w:pPr>
      <w:bookmarkStart w:id="20" w:name="_Hlk152874982"/>
      <w:r w:rsidRPr="00A74ED9">
        <w:rPr>
          <w:rFonts w:ascii="Times New Roman" w:hAnsi="Times New Roman" w:cs="Times New Roman"/>
          <w:bCs/>
          <w:sz w:val="24"/>
        </w:rPr>
        <w:t>§</w:t>
      </w:r>
      <w:r w:rsidR="00EA48B6" w:rsidRPr="00A74ED9">
        <w:rPr>
          <w:rFonts w:ascii="Times New Roman" w:hAnsi="Times New Roman" w:cs="Times New Roman"/>
          <w:bCs/>
          <w:sz w:val="24"/>
        </w:rPr>
        <w:t xml:space="preserve"> </w:t>
      </w:r>
      <w:r w:rsidR="000E75A5" w:rsidRPr="00A74ED9">
        <w:rPr>
          <w:rFonts w:ascii="Times New Roman" w:hAnsi="Times New Roman" w:cs="Times New Roman"/>
          <w:bCs/>
          <w:sz w:val="24"/>
        </w:rPr>
        <w:t>3</w:t>
      </w:r>
      <w:r w:rsidR="00FC4FDD" w:rsidRPr="00A74ED9">
        <w:rPr>
          <w:rFonts w:ascii="Times New Roman" w:hAnsi="Times New Roman" w:cs="Times New Roman"/>
          <w:bCs/>
          <w:sz w:val="24"/>
        </w:rPr>
        <w:t>6</w:t>
      </w:r>
    </w:p>
    <w:bookmarkEnd w:id="20"/>
    <w:p w14:paraId="0D31B4A1" w14:textId="2564BF0F" w:rsidR="008D24E1" w:rsidRPr="00A74ED9" w:rsidRDefault="008D24E1" w:rsidP="00AE7EFD">
      <w:pPr>
        <w:numPr>
          <w:ilvl w:val="0"/>
          <w:numId w:val="93"/>
        </w:numPr>
        <w:tabs>
          <w:tab w:val="left" w:pos="360"/>
        </w:tabs>
        <w:spacing w:after="0" w:line="360" w:lineRule="auto"/>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Działalność LO dla Dorosłych, wchodzącego w skład ZSP w Węgrowie jest finansowana ze środków budżetowych organu prowadzącego.</w:t>
      </w:r>
    </w:p>
    <w:p w14:paraId="46EB3FAE" w14:textId="77777777" w:rsidR="008D24E1" w:rsidRPr="00A74ED9" w:rsidRDefault="008D24E1" w:rsidP="00AE7EFD">
      <w:pPr>
        <w:pStyle w:val="Akapitzlist"/>
        <w:numPr>
          <w:ilvl w:val="0"/>
          <w:numId w:val="93"/>
        </w:numPr>
        <w:spacing w:line="360" w:lineRule="auto"/>
        <w:jc w:val="both"/>
        <w:rPr>
          <w:b/>
        </w:rPr>
      </w:pPr>
      <w:r w:rsidRPr="00A74ED9">
        <w:rPr>
          <w:rFonts w:ascii="Times New Roman" w:eastAsia="Times New Roman" w:hAnsi="Times New Roman" w:cs="Times New Roman"/>
          <w:sz w:val="24"/>
          <w:szCs w:val="24"/>
          <w:lang w:eastAsia="pl-PL"/>
        </w:rPr>
        <w:t xml:space="preserve">Za prowadzenie rachunkowości i gospodarki finansowej odpowiada główny księgowy, zgodnie z zasadami określonymi odrębnymi przepisami. </w:t>
      </w:r>
    </w:p>
    <w:p w14:paraId="49F6E315" w14:textId="77777777" w:rsidR="008D24E1" w:rsidRPr="00A74ED9" w:rsidRDefault="008D24E1" w:rsidP="00AE7EFD">
      <w:pPr>
        <w:pStyle w:val="Akapitzlist"/>
        <w:numPr>
          <w:ilvl w:val="0"/>
          <w:numId w:val="93"/>
        </w:numPr>
        <w:spacing w:line="360" w:lineRule="auto"/>
        <w:jc w:val="both"/>
        <w:rPr>
          <w:b/>
        </w:rPr>
      </w:pPr>
      <w:r w:rsidRPr="00A74ED9">
        <w:rPr>
          <w:rFonts w:ascii="Times New Roman" w:eastAsia="Times New Roman" w:hAnsi="Times New Roman" w:cs="Times New Roman"/>
          <w:sz w:val="24"/>
          <w:szCs w:val="24"/>
          <w:lang w:eastAsia="pl-PL"/>
        </w:rPr>
        <w:t>Za prowadzenie gospodarki środkami rzeczowymi i obsługę gospodarczą odpowiada dyrektor przed organem prowadzącym.</w:t>
      </w:r>
    </w:p>
    <w:p w14:paraId="1F72738C" w14:textId="77777777" w:rsidR="008D24E1" w:rsidRPr="00A74ED9" w:rsidRDefault="008D24E1" w:rsidP="00AE7EFD">
      <w:pPr>
        <w:pStyle w:val="Akapitzlist"/>
        <w:numPr>
          <w:ilvl w:val="0"/>
          <w:numId w:val="93"/>
        </w:numPr>
        <w:spacing w:line="360" w:lineRule="auto"/>
        <w:jc w:val="both"/>
        <w:rPr>
          <w:b/>
        </w:rPr>
      </w:pPr>
      <w:r w:rsidRPr="00A74ED9">
        <w:rPr>
          <w:rFonts w:ascii="Times New Roman" w:eastAsia="Times New Roman" w:hAnsi="Times New Roman" w:cs="Times New Roman"/>
          <w:sz w:val="24"/>
          <w:szCs w:val="24"/>
          <w:lang w:eastAsia="pl-PL"/>
        </w:rPr>
        <w:t>Księgi rachunkowe są prowadzone zgodnie z obowiązującymi przepisami w tym zakresie oraz sporządzane są sprawozdania jednostkowe z realizacji budżetu</w:t>
      </w:r>
      <w:r w:rsidRPr="00A74ED9">
        <w:t>.</w:t>
      </w:r>
    </w:p>
    <w:p w14:paraId="0A574921" w14:textId="3DE88575" w:rsidR="00CF0EEC" w:rsidRPr="00A74ED9" w:rsidRDefault="008D24E1" w:rsidP="00A74ED9">
      <w:pPr>
        <w:pStyle w:val="Akapitzlist"/>
        <w:numPr>
          <w:ilvl w:val="0"/>
          <w:numId w:val="93"/>
        </w:numPr>
        <w:spacing w:line="360" w:lineRule="auto"/>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bCs/>
          <w:sz w:val="24"/>
          <w:szCs w:val="24"/>
          <w:lang w:eastAsia="pl-PL"/>
        </w:rPr>
        <w:t>Szkoła</w:t>
      </w:r>
      <w:r w:rsidRPr="00A74ED9">
        <w:rPr>
          <w:rFonts w:ascii="Times New Roman" w:eastAsia="Times New Roman" w:hAnsi="Times New Roman" w:cs="Times New Roman"/>
          <w:sz w:val="24"/>
          <w:szCs w:val="24"/>
          <w:lang w:eastAsia="pl-PL"/>
        </w:rPr>
        <w:t xml:space="preserve"> prowadzi i przechowuje dokumentację zgodnie z odrębnymi przepisami.</w:t>
      </w:r>
    </w:p>
    <w:p w14:paraId="170DF669" w14:textId="77777777" w:rsidR="00CF0EEC" w:rsidRPr="00A74ED9" w:rsidRDefault="00CF0EEC" w:rsidP="00124757">
      <w:pPr>
        <w:pStyle w:val="Akapitzlist"/>
        <w:spacing w:line="360" w:lineRule="auto"/>
        <w:ind w:left="0"/>
        <w:jc w:val="center"/>
        <w:rPr>
          <w:rFonts w:ascii="Times New Roman" w:hAnsi="Times New Roman" w:cs="Times New Roman"/>
          <w:bCs/>
          <w:sz w:val="24"/>
        </w:rPr>
      </w:pPr>
    </w:p>
    <w:p w14:paraId="6C37A610" w14:textId="519D352E" w:rsidR="00DD517E" w:rsidRPr="00A74ED9" w:rsidRDefault="00124757" w:rsidP="00124757">
      <w:pPr>
        <w:pStyle w:val="Akapitzlist"/>
        <w:spacing w:line="360" w:lineRule="auto"/>
        <w:ind w:left="0"/>
        <w:jc w:val="center"/>
        <w:rPr>
          <w:rFonts w:ascii="Times New Roman" w:hAnsi="Times New Roman" w:cs="Times New Roman"/>
          <w:bCs/>
          <w:sz w:val="24"/>
        </w:rPr>
      </w:pPr>
      <w:r w:rsidRPr="00A74ED9">
        <w:rPr>
          <w:rFonts w:ascii="Times New Roman" w:hAnsi="Times New Roman" w:cs="Times New Roman"/>
          <w:bCs/>
          <w:sz w:val="24"/>
        </w:rPr>
        <w:lastRenderedPageBreak/>
        <w:t>§ 37</w:t>
      </w:r>
    </w:p>
    <w:p w14:paraId="7A61EA81" w14:textId="77777777" w:rsidR="00124757" w:rsidRPr="00A74ED9" w:rsidRDefault="00124757" w:rsidP="00124757">
      <w:pPr>
        <w:pStyle w:val="Akapitzlist"/>
        <w:spacing w:line="360" w:lineRule="auto"/>
        <w:ind w:left="0"/>
        <w:jc w:val="center"/>
        <w:rPr>
          <w:rFonts w:ascii="Times New Roman" w:hAnsi="Times New Roman" w:cs="Times New Roman"/>
          <w:bCs/>
          <w:sz w:val="24"/>
        </w:rPr>
      </w:pPr>
    </w:p>
    <w:p w14:paraId="5FC390AD" w14:textId="4870B9A6" w:rsidR="00124757" w:rsidRPr="00A74ED9" w:rsidRDefault="00124757" w:rsidP="00AE7EFD">
      <w:pPr>
        <w:pStyle w:val="Akapitzlist"/>
        <w:numPr>
          <w:ilvl w:val="0"/>
          <w:numId w:val="94"/>
        </w:numPr>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Szkoła prowadzi i przechowuje dokumentację przebiegu nauczania zgodnie </w:t>
      </w:r>
      <w:r w:rsidRPr="00A74ED9">
        <w:br/>
      </w:r>
      <w:r w:rsidRPr="00A74ED9">
        <w:rPr>
          <w:rFonts w:ascii="Times New Roman" w:eastAsia="Times New Roman" w:hAnsi="Times New Roman" w:cs="Times New Roman"/>
          <w:sz w:val="24"/>
          <w:szCs w:val="24"/>
          <w:lang w:eastAsia="pl-PL"/>
        </w:rPr>
        <w:t>z odrębnymi przepisami.</w:t>
      </w:r>
    </w:p>
    <w:p w14:paraId="67136C1C" w14:textId="6C922BBD" w:rsidR="00124757" w:rsidRPr="00A74ED9" w:rsidRDefault="00124757" w:rsidP="00CF1F01">
      <w:pPr>
        <w:pStyle w:val="Akapitzlist"/>
        <w:tabs>
          <w:tab w:val="left" w:pos="360"/>
        </w:tabs>
        <w:spacing w:after="0" w:line="360" w:lineRule="auto"/>
        <w:rPr>
          <w:rFonts w:ascii="Times New Roman" w:eastAsia="Times New Roman" w:hAnsi="Times New Roman" w:cs="Times New Roman"/>
          <w:sz w:val="24"/>
          <w:szCs w:val="24"/>
        </w:rPr>
      </w:pPr>
    </w:p>
    <w:p w14:paraId="75D5D2CF" w14:textId="05C6547B" w:rsidR="00CF1F01" w:rsidRPr="00A74ED9" w:rsidRDefault="00124757" w:rsidP="00124757">
      <w:pPr>
        <w:tabs>
          <w:tab w:val="left" w:pos="360"/>
        </w:tabs>
        <w:spacing w:after="0" w:line="360" w:lineRule="auto"/>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rPr>
        <w:t xml:space="preserve">                                                                       </w:t>
      </w:r>
      <w:r w:rsidR="00CF1F01" w:rsidRPr="00A74ED9">
        <w:rPr>
          <w:rFonts w:ascii="Times New Roman" w:eastAsia="Times New Roman" w:hAnsi="Times New Roman" w:cs="Times New Roman"/>
          <w:sz w:val="24"/>
          <w:szCs w:val="24"/>
        </w:rPr>
        <w:t>§ 3</w:t>
      </w:r>
      <w:r w:rsidRPr="00A74ED9">
        <w:rPr>
          <w:rFonts w:ascii="Times New Roman" w:eastAsia="Times New Roman" w:hAnsi="Times New Roman" w:cs="Times New Roman"/>
          <w:sz w:val="24"/>
          <w:szCs w:val="24"/>
        </w:rPr>
        <w:t>8</w:t>
      </w:r>
    </w:p>
    <w:p w14:paraId="1670E9E5" w14:textId="77777777" w:rsidR="000E780E" w:rsidRPr="00A74ED9" w:rsidRDefault="000E780E" w:rsidP="00CF1F01">
      <w:pPr>
        <w:pStyle w:val="Akapitzlist"/>
        <w:tabs>
          <w:tab w:val="left" w:pos="360"/>
        </w:tabs>
        <w:spacing w:after="0" w:line="360" w:lineRule="auto"/>
        <w:rPr>
          <w:rFonts w:ascii="Times New Roman" w:eastAsia="Times New Roman" w:hAnsi="Times New Roman" w:cs="Times New Roman"/>
          <w:sz w:val="24"/>
          <w:szCs w:val="24"/>
        </w:rPr>
      </w:pPr>
    </w:p>
    <w:p w14:paraId="2C75728D" w14:textId="2EB56D09" w:rsidR="000E780E" w:rsidRPr="00A74ED9" w:rsidRDefault="000E780E" w:rsidP="000E780E">
      <w:pPr>
        <w:tabs>
          <w:tab w:val="left" w:pos="360"/>
        </w:tabs>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rPr>
        <w:tab/>
        <w:t xml:space="preserve">1.   </w:t>
      </w:r>
      <w:r w:rsidR="00CF1F01" w:rsidRPr="00A74ED9">
        <w:rPr>
          <w:rFonts w:ascii="Times New Roman" w:eastAsia="Times New Roman" w:hAnsi="Times New Roman" w:cs="Times New Roman"/>
          <w:sz w:val="24"/>
          <w:szCs w:val="24"/>
          <w:lang w:eastAsia="pl-PL"/>
        </w:rPr>
        <w:t xml:space="preserve">Rada pedagogiczna przygotowuje i uchwala Statut LO dla Dorosłych w ZSP w </w:t>
      </w:r>
      <w:r w:rsidRPr="00A74ED9">
        <w:rPr>
          <w:rFonts w:ascii="Times New Roman" w:eastAsia="Times New Roman" w:hAnsi="Times New Roman" w:cs="Times New Roman"/>
          <w:sz w:val="24"/>
          <w:szCs w:val="24"/>
          <w:lang w:eastAsia="pl-PL"/>
        </w:rPr>
        <w:t xml:space="preserve"> </w:t>
      </w:r>
    </w:p>
    <w:p w14:paraId="5D4C0485" w14:textId="3996A308" w:rsidR="00CF1F01" w:rsidRPr="00A74ED9" w:rsidRDefault="000E780E" w:rsidP="000E780E">
      <w:pPr>
        <w:tabs>
          <w:tab w:val="left" w:pos="360"/>
        </w:tabs>
        <w:spacing w:after="0" w:line="360" w:lineRule="auto"/>
        <w:rPr>
          <w:rFonts w:ascii="Times New Roman" w:eastAsia="Times New Roman" w:hAnsi="Times New Roman" w:cs="Times New Roman"/>
          <w:sz w:val="24"/>
          <w:szCs w:val="24"/>
        </w:rPr>
      </w:pPr>
      <w:r w:rsidRPr="00A74ED9">
        <w:rPr>
          <w:rFonts w:ascii="Times New Roman" w:eastAsia="Times New Roman" w:hAnsi="Times New Roman" w:cs="Times New Roman"/>
          <w:sz w:val="24"/>
          <w:szCs w:val="24"/>
          <w:lang w:eastAsia="pl-PL"/>
        </w:rPr>
        <w:tab/>
      </w:r>
      <w:r w:rsidRPr="00A74ED9">
        <w:rPr>
          <w:rFonts w:ascii="Times New Roman" w:eastAsia="Times New Roman" w:hAnsi="Times New Roman" w:cs="Times New Roman"/>
          <w:sz w:val="24"/>
          <w:szCs w:val="24"/>
          <w:lang w:eastAsia="pl-PL"/>
        </w:rPr>
        <w:tab/>
      </w:r>
      <w:r w:rsidR="00CF1F01" w:rsidRPr="00A74ED9">
        <w:rPr>
          <w:rFonts w:ascii="Times New Roman" w:eastAsia="Times New Roman" w:hAnsi="Times New Roman" w:cs="Times New Roman"/>
          <w:sz w:val="24"/>
          <w:szCs w:val="24"/>
          <w:lang w:eastAsia="pl-PL"/>
        </w:rPr>
        <w:t>Węgrowie.</w:t>
      </w:r>
    </w:p>
    <w:p w14:paraId="10EAB994" w14:textId="7F29E844" w:rsidR="000E780E" w:rsidRPr="00A74ED9" w:rsidRDefault="00CF1F01" w:rsidP="008D24E1">
      <w:pPr>
        <w:pStyle w:val="Akapitzlist"/>
        <w:tabs>
          <w:tab w:val="left" w:pos="360"/>
        </w:tabs>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p>
    <w:p w14:paraId="7F493ADB" w14:textId="0E5F04D5" w:rsidR="00CF1F01" w:rsidRPr="00A74ED9" w:rsidRDefault="000E780E" w:rsidP="000E780E">
      <w:pPr>
        <w:pStyle w:val="Akapitzlist"/>
        <w:tabs>
          <w:tab w:val="left" w:pos="360"/>
        </w:tabs>
        <w:spacing w:after="0" w:line="360" w:lineRule="auto"/>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                                                           </w:t>
      </w:r>
      <w:r w:rsidR="00CF1F01" w:rsidRPr="00A74ED9">
        <w:rPr>
          <w:rFonts w:ascii="Times New Roman" w:eastAsia="Times New Roman" w:hAnsi="Times New Roman" w:cs="Times New Roman"/>
          <w:sz w:val="24"/>
          <w:szCs w:val="24"/>
          <w:lang w:eastAsia="pl-PL"/>
        </w:rPr>
        <w:t>§ 3</w:t>
      </w:r>
      <w:r w:rsidR="00A96F96" w:rsidRPr="00A74ED9">
        <w:rPr>
          <w:rFonts w:ascii="Times New Roman" w:eastAsia="Times New Roman" w:hAnsi="Times New Roman" w:cs="Times New Roman"/>
          <w:sz w:val="24"/>
          <w:szCs w:val="24"/>
          <w:lang w:eastAsia="pl-PL"/>
        </w:rPr>
        <w:t>9</w:t>
      </w:r>
    </w:p>
    <w:p w14:paraId="2342E194" w14:textId="78A274C0" w:rsidR="00CF1F01" w:rsidRPr="00A74ED9" w:rsidRDefault="00CF1F01" w:rsidP="000E780E">
      <w:pPr>
        <w:pStyle w:val="Akapitzlist"/>
        <w:tabs>
          <w:tab w:val="left" w:pos="360"/>
        </w:tabs>
        <w:spacing w:after="0" w:line="360" w:lineRule="auto"/>
        <w:jc w:val="center"/>
        <w:rPr>
          <w:rFonts w:ascii="Times New Roman" w:eastAsia="Times New Roman" w:hAnsi="Times New Roman" w:cs="Times New Roman"/>
          <w:sz w:val="24"/>
          <w:szCs w:val="24"/>
          <w:lang w:eastAsia="pl-PL"/>
        </w:rPr>
      </w:pPr>
    </w:p>
    <w:p w14:paraId="2CADD49E" w14:textId="0B55FCFD" w:rsidR="00CF1F01" w:rsidRPr="00A74ED9" w:rsidRDefault="00CF1F01" w:rsidP="00AE7EFD">
      <w:pPr>
        <w:pStyle w:val="Akapitzlist"/>
        <w:numPr>
          <w:ilvl w:val="0"/>
          <w:numId w:val="90"/>
        </w:numPr>
        <w:tabs>
          <w:tab w:val="left" w:pos="360"/>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Wniosek o zmianę statutu może wnieść dyrektor oraz każdy kolegialny organ szkoły, a także organ nadzoru pedagogicznego i organ prowadzący. </w:t>
      </w:r>
      <w:r w:rsidRPr="00A74ED9">
        <w:rPr>
          <w:rFonts w:ascii="Times New Roman" w:hAnsi="Times New Roman" w:cs="Times New Roman"/>
          <w:sz w:val="24"/>
          <w:szCs w:val="24"/>
        </w:rPr>
        <w:t xml:space="preserve">Projekty zmian opracowuj rada pedagogiczna i </w:t>
      </w:r>
      <w:r w:rsidRPr="00A74ED9">
        <w:rPr>
          <w:rFonts w:ascii="Times New Roman" w:eastAsia="Times New Roman" w:hAnsi="Times New Roman" w:cs="Times New Roman"/>
          <w:sz w:val="24"/>
          <w:szCs w:val="24"/>
          <w:lang w:eastAsia="pl-PL"/>
        </w:rPr>
        <w:t xml:space="preserve">wprowadza je w formie uchwał podjętych na posiedzeniu. </w:t>
      </w:r>
    </w:p>
    <w:p w14:paraId="2DEAACC0" w14:textId="77777777" w:rsidR="00F26786" w:rsidRPr="00A74ED9" w:rsidRDefault="00F26786" w:rsidP="00F26786">
      <w:pPr>
        <w:pStyle w:val="Akapitzlist"/>
        <w:spacing w:line="360" w:lineRule="auto"/>
        <w:ind w:left="0"/>
        <w:jc w:val="both"/>
        <w:rPr>
          <w:rFonts w:ascii="Times New Roman" w:hAnsi="Times New Roman" w:cs="Times New Roman"/>
          <w:b/>
          <w:sz w:val="24"/>
          <w:szCs w:val="24"/>
        </w:rPr>
      </w:pPr>
    </w:p>
    <w:p w14:paraId="0A76EE29" w14:textId="3AD942CA" w:rsidR="000E780E" w:rsidRPr="00A74ED9" w:rsidRDefault="00355597" w:rsidP="0052756D">
      <w:pPr>
        <w:pStyle w:val="Akapitzlist"/>
        <w:spacing w:line="360" w:lineRule="auto"/>
        <w:ind w:left="0"/>
        <w:jc w:val="center"/>
        <w:rPr>
          <w:rFonts w:ascii="Times New Roman" w:hAnsi="Times New Roman" w:cs="Times New Roman"/>
          <w:bCs/>
          <w:sz w:val="24"/>
          <w:szCs w:val="24"/>
        </w:rPr>
      </w:pPr>
      <w:r w:rsidRPr="00A74ED9">
        <w:rPr>
          <w:rFonts w:ascii="Times New Roman" w:hAnsi="Times New Roman" w:cs="Times New Roman"/>
          <w:bCs/>
          <w:sz w:val="24"/>
          <w:szCs w:val="24"/>
        </w:rPr>
        <w:t>§</w:t>
      </w:r>
      <w:r w:rsidR="00EA48B6" w:rsidRPr="00A74ED9">
        <w:rPr>
          <w:rFonts w:ascii="Times New Roman" w:hAnsi="Times New Roman" w:cs="Times New Roman"/>
          <w:bCs/>
          <w:sz w:val="24"/>
          <w:szCs w:val="24"/>
        </w:rPr>
        <w:t xml:space="preserve"> </w:t>
      </w:r>
      <w:r w:rsidR="00A96F96" w:rsidRPr="00A74ED9">
        <w:rPr>
          <w:rFonts w:ascii="Times New Roman" w:hAnsi="Times New Roman" w:cs="Times New Roman"/>
          <w:bCs/>
          <w:sz w:val="24"/>
          <w:szCs w:val="24"/>
        </w:rPr>
        <w:t>40</w:t>
      </w:r>
    </w:p>
    <w:p w14:paraId="4CC56C6F" w14:textId="77777777" w:rsidR="00370B04" w:rsidRPr="00A74ED9" w:rsidRDefault="00370B04" w:rsidP="0052756D">
      <w:pPr>
        <w:pStyle w:val="Akapitzlist"/>
        <w:spacing w:line="360" w:lineRule="auto"/>
        <w:ind w:left="0"/>
        <w:jc w:val="center"/>
        <w:rPr>
          <w:rFonts w:ascii="Times New Roman" w:hAnsi="Times New Roman" w:cs="Times New Roman"/>
          <w:bCs/>
          <w:sz w:val="24"/>
          <w:szCs w:val="24"/>
        </w:rPr>
      </w:pPr>
    </w:p>
    <w:p w14:paraId="7A17AEFA" w14:textId="77777777" w:rsidR="000E780E" w:rsidRPr="00A74ED9" w:rsidRDefault="000E780E" w:rsidP="000E780E">
      <w:pPr>
        <w:tabs>
          <w:tab w:val="left" w:pos="360"/>
        </w:tabs>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ab/>
        <w:t xml:space="preserve">1.  </w:t>
      </w:r>
      <w:r w:rsidR="0070725E" w:rsidRPr="00A74ED9">
        <w:rPr>
          <w:rFonts w:ascii="Times New Roman" w:eastAsia="Times New Roman" w:hAnsi="Times New Roman" w:cs="Times New Roman"/>
          <w:sz w:val="24"/>
          <w:szCs w:val="24"/>
          <w:lang w:eastAsia="pl-PL"/>
        </w:rPr>
        <w:t xml:space="preserve">Dyrektor jest zobowiązany do przedłożenia organowi prowadzącemu </w:t>
      </w:r>
      <w:r w:rsidR="000E75A5" w:rsidRPr="00A74ED9">
        <w:rPr>
          <w:rFonts w:ascii="Times New Roman" w:eastAsia="Times New Roman" w:hAnsi="Times New Roman" w:cs="Times New Roman"/>
          <w:sz w:val="24"/>
          <w:szCs w:val="24"/>
          <w:lang w:eastAsia="pl-PL"/>
        </w:rPr>
        <w:t>s</w:t>
      </w:r>
      <w:r w:rsidR="0070725E" w:rsidRPr="00A74ED9">
        <w:rPr>
          <w:rFonts w:ascii="Times New Roman" w:eastAsia="Times New Roman" w:hAnsi="Times New Roman" w:cs="Times New Roman"/>
          <w:sz w:val="24"/>
          <w:szCs w:val="24"/>
          <w:lang w:eastAsia="pl-PL"/>
        </w:rPr>
        <w:t xml:space="preserve">tatutu w </w:t>
      </w:r>
    </w:p>
    <w:p w14:paraId="4456785D" w14:textId="010983B7" w:rsidR="0070725E" w:rsidRPr="00A74ED9" w:rsidRDefault="000E780E" w:rsidP="000E780E">
      <w:pPr>
        <w:tabs>
          <w:tab w:val="left" w:pos="360"/>
        </w:tabs>
        <w:spacing w:after="0" w:line="360" w:lineRule="auto"/>
        <w:jc w:val="both"/>
        <w:rPr>
          <w:rFonts w:ascii="Times New Roman" w:eastAsia="Times New Roman" w:hAnsi="Times New Roman" w:cs="Times New Roman"/>
          <w:b/>
          <w:sz w:val="24"/>
          <w:szCs w:val="24"/>
          <w:lang w:eastAsia="pl-PL"/>
        </w:rPr>
      </w:pPr>
      <w:r w:rsidRPr="00A74ED9">
        <w:rPr>
          <w:rFonts w:ascii="Times New Roman" w:eastAsia="Times New Roman" w:hAnsi="Times New Roman" w:cs="Times New Roman"/>
          <w:sz w:val="24"/>
          <w:szCs w:val="24"/>
          <w:lang w:eastAsia="pl-PL"/>
        </w:rPr>
        <w:tab/>
      </w:r>
      <w:r w:rsidRPr="00A74ED9">
        <w:rPr>
          <w:rFonts w:ascii="Times New Roman" w:eastAsia="Times New Roman" w:hAnsi="Times New Roman" w:cs="Times New Roman"/>
          <w:sz w:val="24"/>
          <w:szCs w:val="24"/>
          <w:lang w:eastAsia="pl-PL"/>
        </w:rPr>
        <w:tab/>
      </w:r>
      <w:r w:rsidR="0070725E" w:rsidRPr="00A74ED9">
        <w:rPr>
          <w:rFonts w:ascii="Times New Roman" w:eastAsia="Times New Roman" w:hAnsi="Times New Roman" w:cs="Times New Roman"/>
          <w:sz w:val="24"/>
          <w:szCs w:val="24"/>
          <w:lang w:eastAsia="pl-PL"/>
        </w:rPr>
        <w:t xml:space="preserve">terminie trzech miesięcy od dnia </w:t>
      </w:r>
      <w:r w:rsidR="000E75A5" w:rsidRPr="00A74ED9">
        <w:rPr>
          <w:rFonts w:ascii="Times New Roman" w:eastAsia="Times New Roman" w:hAnsi="Times New Roman" w:cs="Times New Roman"/>
          <w:sz w:val="24"/>
          <w:szCs w:val="24"/>
          <w:lang w:eastAsia="pl-PL"/>
        </w:rPr>
        <w:t xml:space="preserve">jego </w:t>
      </w:r>
      <w:r w:rsidR="0070725E" w:rsidRPr="00A74ED9">
        <w:rPr>
          <w:rFonts w:ascii="Times New Roman" w:eastAsia="Times New Roman" w:hAnsi="Times New Roman" w:cs="Times New Roman"/>
          <w:sz w:val="24"/>
          <w:szCs w:val="24"/>
          <w:lang w:eastAsia="pl-PL"/>
        </w:rPr>
        <w:t>nadania lub wprowadzonych do niego zmian.</w:t>
      </w:r>
    </w:p>
    <w:p w14:paraId="44544FCB" w14:textId="77777777" w:rsidR="00EA48B6" w:rsidRPr="00A74ED9" w:rsidRDefault="00EA48B6" w:rsidP="0070725E">
      <w:pPr>
        <w:tabs>
          <w:tab w:val="left" w:pos="360"/>
        </w:tabs>
        <w:spacing w:after="0" w:line="360" w:lineRule="auto"/>
        <w:jc w:val="center"/>
        <w:rPr>
          <w:rFonts w:ascii="Times New Roman" w:eastAsia="Times New Roman" w:hAnsi="Times New Roman" w:cs="Times New Roman"/>
          <w:b/>
          <w:sz w:val="24"/>
          <w:szCs w:val="24"/>
          <w:lang w:eastAsia="pl-PL"/>
        </w:rPr>
      </w:pPr>
    </w:p>
    <w:p w14:paraId="7185E793" w14:textId="38C53016" w:rsidR="0070725E" w:rsidRPr="00A74ED9" w:rsidRDefault="0070725E" w:rsidP="0070725E">
      <w:pPr>
        <w:tabs>
          <w:tab w:val="left" w:pos="360"/>
        </w:tabs>
        <w:spacing w:after="0" w:line="360" w:lineRule="auto"/>
        <w:jc w:val="center"/>
        <w:rPr>
          <w:rFonts w:ascii="Times New Roman" w:eastAsia="Times New Roman" w:hAnsi="Times New Roman" w:cs="Times New Roman"/>
          <w:bCs/>
          <w:sz w:val="24"/>
          <w:szCs w:val="24"/>
          <w:lang w:eastAsia="pl-PL"/>
        </w:rPr>
      </w:pPr>
      <w:r w:rsidRPr="00A74ED9">
        <w:rPr>
          <w:rFonts w:ascii="Times New Roman" w:eastAsia="Times New Roman" w:hAnsi="Times New Roman" w:cs="Times New Roman"/>
          <w:bCs/>
          <w:sz w:val="24"/>
          <w:szCs w:val="24"/>
          <w:lang w:eastAsia="pl-PL"/>
        </w:rPr>
        <w:t xml:space="preserve">§ </w:t>
      </w:r>
      <w:r w:rsidR="00CF1F01" w:rsidRPr="00A74ED9">
        <w:rPr>
          <w:rFonts w:ascii="Times New Roman" w:eastAsia="Times New Roman" w:hAnsi="Times New Roman" w:cs="Times New Roman"/>
          <w:bCs/>
          <w:sz w:val="24"/>
          <w:szCs w:val="24"/>
          <w:lang w:eastAsia="pl-PL"/>
        </w:rPr>
        <w:t>4</w:t>
      </w:r>
      <w:r w:rsidR="0052756D" w:rsidRPr="00A74ED9">
        <w:rPr>
          <w:rFonts w:ascii="Times New Roman" w:eastAsia="Times New Roman" w:hAnsi="Times New Roman" w:cs="Times New Roman"/>
          <w:bCs/>
          <w:sz w:val="24"/>
          <w:szCs w:val="24"/>
          <w:lang w:eastAsia="pl-PL"/>
        </w:rPr>
        <w:t>1</w:t>
      </w:r>
    </w:p>
    <w:p w14:paraId="2376B059" w14:textId="77777777" w:rsidR="007B5E18" w:rsidRPr="00A74ED9" w:rsidRDefault="007B5E18" w:rsidP="0070725E">
      <w:pPr>
        <w:tabs>
          <w:tab w:val="left" w:pos="360"/>
        </w:tabs>
        <w:spacing w:after="0" w:line="360" w:lineRule="auto"/>
        <w:jc w:val="center"/>
        <w:rPr>
          <w:rFonts w:ascii="Times New Roman" w:eastAsia="Times New Roman" w:hAnsi="Times New Roman" w:cs="Times New Roman"/>
          <w:bCs/>
          <w:sz w:val="24"/>
          <w:szCs w:val="24"/>
          <w:lang w:eastAsia="pl-PL"/>
        </w:rPr>
      </w:pPr>
    </w:p>
    <w:p w14:paraId="4F17DECD" w14:textId="6B13E140" w:rsidR="007B5E18" w:rsidRPr="00A74ED9" w:rsidRDefault="007B5E18" w:rsidP="00AE7EFD">
      <w:pPr>
        <w:pStyle w:val="Akapitzlist"/>
        <w:numPr>
          <w:ilvl w:val="0"/>
          <w:numId w:val="91"/>
        </w:numPr>
        <w:spacing w:after="0" w:line="360" w:lineRule="auto"/>
        <w:jc w:val="both"/>
        <w:rPr>
          <w:rFonts w:ascii="Times New Roman" w:eastAsia="Times New Roman" w:hAnsi="Times New Roman" w:cs="Times New Roman"/>
          <w:sz w:val="24"/>
          <w:szCs w:val="24"/>
          <w:lang w:eastAsia="pl-PL"/>
        </w:rPr>
      </w:pPr>
      <w:r w:rsidRPr="00A74ED9">
        <w:rPr>
          <w:rFonts w:ascii="Times New Roman" w:eastAsia="Times New Roman" w:hAnsi="Times New Roman" w:cs="Times New Roman"/>
          <w:sz w:val="24"/>
          <w:szCs w:val="24"/>
          <w:lang w:eastAsia="pl-PL"/>
        </w:rPr>
        <w:t xml:space="preserve">Niniejszy </w:t>
      </w:r>
      <w:r w:rsidR="00F4451F" w:rsidRPr="00A74ED9">
        <w:rPr>
          <w:rFonts w:ascii="Times New Roman" w:eastAsia="Times New Roman" w:hAnsi="Times New Roman" w:cs="Times New Roman"/>
          <w:sz w:val="24"/>
          <w:szCs w:val="24"/>
          <w:lang w:eastAsia="pl-PL"/>
        </w:rPr>
        <w:t>S</w:t>
      </w:r>
      <w:r w:rsidRPr="00A74ED9">
        <w:rPr>
          <w:rFonts w:ascii="Times New Roman" w:eastAsia="Times New Roman" w:hAnsi="Times New Roman" w:cs="Times New Roman"/>
          <w:sz w:val="24"/>
          <w:szCs w:val="24"/>
          <w:lang w:eastAsia="pl-PL"/>
        </w:rPr>
        <w:t xml:space="preserve">tatut udostępnia się zainteresowanym w bibliotece szkolnej, dzienniku elektronicznym oraz na stronie internetowej szkoły. </w:t>
      </w:r>
    </w:p>
    <w:p w14:paraId="36FA0860" w14:textId="77777777" w:rsidR="0070725E" w:rsidRPr="00A74ED9" w:rsidRDefault="0070725E" w:rsidP="007B5E18">
      <w:pPr>
        <w:tabs>
          <w:tab w:val="left" w:pos="360"/>
        </w:tabs>
        <w:spacing w:after="0" w:line="360" w:lineRule="auto"/>
        <w:rPr>
          <w:rFonts w:ascii="Times New Roman" w:eastAsia="Times New Roman" w:hAnsi="Times New Roman" w:cs="Times New Roman"/>
          <w:b/>
          <w:sz w:val="24"/>
          <w:szCs w:val="24"/>
          <w:lang w:eastAsia="pl-PL"/>
        </w:rPr>
      </w:pPr>
    </w:p>
    <w:p w14:paraId="31200C70" w14:textId="4C4C63BE" w:rsidR="0070725E" w:rsidRPr="00A74ED9" w:rsidRDefault="0070725E" w:rsidP="0070725E">
      <w:pPr>
        <w:tabs>
          <w:tab w:val="left" w:pos="360"/>
        </w:tabs>
        <w:spacing w:after="0" w:line="360" w:lineRule="auto"/>
        <w:ind w:left="360" w:hanging="360"/>
        <w:jc w:val="center"/>
        <w:rPr>
          <w:rFonts w:ascii="Times New Roman" w:eastAsia="Times New Roman" w:hAnsi="Times New Roman" w:cs="Times New Roman"/>
          <w:bCs/>
          <w:sz w:val="24"/>
          <w:szCs w:val="24"/>
          <w:lang w:eastAsia="pl-PL"/>
        </w:rPr>
      </w:pPr>
      <w:r w:rsidRPr="00A74ED9">
        <w:rPr>
          <w:rFonts w:ascii="Times New Roman" w:eastAsia="Times New Roman" w:hAnsi="Times New Roman" w:cs="Times New Roman"/>
          <w:bCs/>
          <w:sz w:val="24"/>
          <w:szCs w:val="24"/>
          <w:lang w:eastAsia="pl-PL"/>
        </w:rPr>
        <w:t xml:space="preserve">§ </w:t>
      </w:r>
      <w:r w:rsidR="00CF1F01" w:rsidRPr="00A74ED9">
        <w:rPr>
          <w:rFonts w:ascii="Times New Roman" w:eastAsia="Times New Roman" w:hAnsi="Times New Roman" w:cs="Times New Roman"/>
          <w:bCs/>
          <w:sz w:val="24"/>
          <w:szCs w:val="24"/>
          <w:lang w:eastAsia="pl-PL"/>
        </w:rPr>
        <w:t>4</w:t>
      </w:r>
      <w:r w:rsidR="0052756D" w:rsidRPr="00A74ED9">
        <w:rPr>
          <w:rFonts w:ascii="Times New Roman" w:eastAsia="Times New Roman" w:hAnsi="Times New Roman" w:cs="Times New Roman"/>
          <w:bCs/>
          <w:sz w:val="24"/>
          <w:szCs w:val="24"/>
          <w:lang w:eastAsia="pl-PL"/>
        </w:rPr>
        <w:t>2</w:t>
      </w:r>
    </w:p>
    <w:p w14:paraId="0630F812" w14:textId="77777777" w:rsidR="00A425E3" w:rsidRPr="00A74ED9" w:rsidRDefault="00A425E3" w:rsidP="0070725E">
      <w:pPr>
        <w:tabs>
          <w:tab w:val="left" w:pos="360"/>
        </w:tabs>
        <w:spacing w:after="0" w:line="360" w:lineRule="auto"/>
        <w:ind w:left="360" w:hanging="360"/>
        <w:jc w:val="center"/>
        <w:rPr>
          <w:rFonts w:ascii="Times New Roman" w:eastAsia="Times New Roman" w:hAnsi="Times New Roman" w:cs="Times New Roman"/>
          <w:bCs/>
          <w:sz w:val="24"/>
          <w:szCs w:val="24"/>
          <w:lang w:eastAsia="pl-PL"/>
        </w:rPr>
      </w:pPr>
    </w:p>
    <w:p w14:paraId="099776FC" w14:textId="2A58D970" w:rsidR="0070725E" w:rsidRPr="00A74ED9" w:rsidRDefault="0070725E" w:rsidP="00AE7EFD">
      <w:pPr>
        <w:pStyle w:val="Akapitzlist"/>
        <w:numPr>
          <w:ilvl w:val="0"/>
          <w:numId w:val="92"/>
        </w:numPr>
        <w:spacing w:after="0" w:line="360" w:lineRule="auto"/>
        <w:rPr>
          <w:rFonts w:ascii="Times New Roman" w:eastAsia="Calibri" w:hAnsi="Times New Roman" w:cs="Times New Roman"/>
          <w:sz w:val="24"/>
          <w:szCs w:val="24"/>
        </w:rPr>
      </w:pPr>
      <w:r w:rsidRPr="00A74ED9">
        <w:rPr>
          <w:rFonts w:ascii="Times New Roman" w:eastAsia="Calibri" w:hAnsi="Times New Roman" w:cs="Times New Roman"/>
          <w:sz w:val="24"/>
          <w:szCs w:val="24"/>
        </w:rPr>
        <w:t xml:space="preserve">Statut </w:t>
      </w:r>
      <w:r w:rsidR="00EA48B6" w:rsidRPr="00A74ED9">
        <w:rPr>
          <w:rFonts w:ascii="Times New Roman" w:eastAsia="Calibri" w:hAnsi="Times New Roman" w:cs="Times New Roman"/>
          <w:sz w:val="24"/>
          <w:szCs w:val="24"/>
        </w:rPr>
        <w:t>wchodzi w</w:t>
      </w:r>
      <w:r w:rsidR="005B3E9E" w:rsidRPr="00A74ED9">
        <w:rPr>
          <w:rFonts w:ascii="Times New Roman" w:eastAsia="Calibri" w:hAnsi="Times New Roman" w:cs="Times New Roman"/>
          <w:sz w:val="24"/>
          <w:szCs w:val="24"/>
        </w:rPr>
        <w:t xml:space="preserve"> życie z dniem </w:t>
      </w:r>
      <w:r w:rsidR="00A425E3" w:rsidRPr="00A74ED9">
        <w:rPr>
          <w:rFonts w:ascii="Times New Roman" w:eastAsia="Calibri" w:hAnsi="Times New Roman" w:cs="Times New Roman"/>
          <w:sz w:val="24"/>
          <w:szCs w:val="24"/>
        </w:rPr>
        <w:t>podjęcia uchwały.</w:t>
      </w:r>
      <w:r w:rsidRPr="00A74ED9">
        <w:rPr>
          <w:rFonts w:ascii="Times New Roman" w:eastAsia="Calibri" w:hAnsi="Times New Roman" w:cs="Times New Roman"/>
          <w:sz w:val="24"/>
          <w:szCs w:val="24"/>
        </w:rPr>
        <w:t xml:space="preserve"> </w:t>
      </w:r>
      <w:r w:rsidRPr="00A74ED9">
        <w:rPr>
          <w:rFonts w:ascii="Times New Roman" w:eastAsia="Calibri" w:hAnsi="Times New Roman" w:cs="Times New Roman"/>
          <w:sz w:val="24"/>
          <w:szCs w:val="24"/>
        </w:rPr>
        <w:br/>
      </w:r>
    </w:p>
    <w:p w14:paraId="09486D05" w14:textId="77777777" w:rsidR="00B35AB7" w:rsidRPr="00A74ED9" w:rsidRDefault="00B35AB7" w:rsidP="00F26786">
      <w:pPr>
        <w:pStyle w:val="Akapitzlist"/>
        <w:spacing w:line="360" w:lineRule="auto"/>
        <w:ind w:left="0"/>
        <w:jc w:val="both"/>
        <w:rPr>
          <w:rFonts w:ascii="Times New Roman" w:hAnsi="Times New Roman" w:cs="Times New Roman"/>
          <w:sz w:val="24"/>
        </w:rPr>
      </w:pPr>
    </w:p>
    <w:sectPr w:rsidR="00B35AB7" w:rsidRPr="00A74ED9" w:rsidSect="00AB7120">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0F0C" w14:textId="77777777" w:rsidR="00AB7120" w:rsidRDefault="00AB7120" w:rsidP="006E5983">
      <w:pPr>
        <w:spacing w:after="0" w:line="240" w:lineRule="auto"/>
      </w:pPr>
      <w:r>
        <w:separator/>
      </w:r>
    </w:p>
  </w:endnote>
  <w:endnote w:type="continuationSeparator" w:id="0">
    <w:p w14:paraId="1BB4393E" w14:textId="77777777" w:rsidR="00AB7120" w:rsidRDefault="00AB7120" w:rsidP="006E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font180">
    <w:charset w:val="00"/>
    <w:family w:val="auto"/>
    <w:pitch w:val="variable"/>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rPr>
      <w:id w:val="-1963950082"/>
      <w:docPartObj>
        <w:docPartGallery w:val="Page Numbers (Bottom of Page)"/>
        <w:docPartUnique/>
      </w:docPartObj>
    </w:sdtPr>
    <w:sdtContent>
      <w:p w14:paraId="0CBCC239" w14:textId="46FBE08C" w:rsidR="00EA48B6" w:rsidRPr="009654B5" w:rsidRDefault="00EA48B6">
        <w:pPr>
          <w:pStyle w:val="Stopka"/>
          <w:jc w:val="right"/>
          <w:rPr>
            <w:rFonts w:ascii="Times New Roman" w:hAnsi="Times New Roman" w:cs="Times New Roman"/>
            <w:color w:val="000000" w:themeColor="text1"/>
          </w:rPr>
        </w:pPr>
        <w:r w:rsidRPr="009654B5">
          <w:rPr>
            <w:rFonts w:ascii="Times New Roman" w:hAnsi="Times New Roman" w:cs="Times New Roman"/>
            <w:color w:val="000000" w:themeColor="text1"/>
          </w:rPr>
          <w:fldChar w:fldCharType="begin"/>
        </w:r>
        <w:r w:rsidRPr="009654B5">
          <w:rPr>
            <w:rFonts w:ascii="Times New Roman" w:hAnsi="Times New Roman" w:cs="Times New Roman"/>
            <w:color w:val="000000" w:themeColor="text1"/>
          </w:rPr>
          <w:instrText>PAGE   \* MERGEFORMAT</w:instrText>
        </w:r>
        <w:r w:rsidRPr="009654B5">
          <w:rPr>
            <w:rFonts w:ascii="Times New Roman" w:hAnsi="Times New Roman" w:cs="Times New Roman"/>
            <w:color w:val="000000" w:themeColor="text1"/>
          </w:rPr>
          <w:fldChar w:fldCharType="separate"/>
        </w:r>
        <w:r w:rsidR="0070672D">
          <w:rPr>
            <w:rFonts w:ascii="Times New Roman" w:hAnsi="Times New Roman" w:cs="Times New Roman"/>
            <w:noProof/>
            <w:color w:val="000000" w:themeColor="text1"/>
          </w:rPr>
          <w:t>34</w:t>
        </w:r>
        <w:r w:rsidRPr="009654B5">
          <w:rPr>
            <w:rFonts w:ascii="Times New Roman" w:hAnsi="Times New Roman" w:cs="Times New Roman"/>
            <w:color w:val="000000" w:themeColor="text1"/>
          </w:rPr>
          <w:fldChar w:fldCharType="end"/>
        </w:r>
      </w:p>
    </w:sdtContent>
  </w:sdt>
  <w:p w14:paraId="4073BACE" w14:textId="77777777" w:rsidR="00EA48B6" w:rsidRPr="009654B5" w:rsidRDefault="00EA48B6">
    <w:pPr>
      <w:pStyle w:val="Stopka"/>
      <w:rPr>
        <w:rFonts w:ascii="Times New Roman" w:hAnsi="Times New Roman" w:cs="Times New Roman"/>
        <w:b/>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5E6B" w14:textId="77777777" w:rsidR="00AB7120" w:rsidRDefault="00AB7120" w:rsidP="006E5983">
      <w:pPr>
        <w:spacing w:after="0" w:line="240" w:lineRule="auto"/>
      </w:pPr>
      <w:r>
        <w:separator/>
      </w:r>
    </w:p>
  </w:footnote>
  <w:footnote w:type="continuationSeparator" w:id="0">
    <w:p w14:paraId="2C4904F7" w14:textId="77777777" w:rsidR="00AB7120" w:rsidRDefault="00AB7120" w:rsidP="006E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BC5"/>
    <w:multiLevelType w:val="hybridMultilevel"/>
    <w:tmpl w:val="07E4FA78"/>
    <w:lvl w:ilvl="0" w:tplc="EEF6D964">
      <w:start w:val="1"/>
      <w:numFmt w:val="decimal"/>
      <w:lvlText w:val="%1."/>
      <w:lvlJc w:val="left"/>
      <w:pPr>
        <w:tabs>
          <w:tab w:val="num" w:pos="644"/>
        </w:tabs>
        <w:ind w:left="644" w:hanging="360"/>
      </w:pPr>
      <w:rPr>
        <w:rFonts w:ascii="Times New Roman" w:eastAsia="Times New Roman" w:hAnsi="Times New Roman" w:cs="Times New Roman"/>
        <w:b w:val="0"/>
      </w:rPr>
    </w:lvl>
    <w:lvl w:ilvl="1" w:tplc="33DE5480">
      <w:start w:val="1"/>
      <w:numFmt w:val="decimal"/>
      <w:lvlText w:val="%2)"/>
      <w:lvlJc w:val="left"/>
      <w:pPr>
        <w:tabs>
          <w:tab w:val="num" w:pos="928"/>
        </w:tabs>
        <w:ind w:left="928" w:hanging="360"/>
      </w:pPr>
      <w:rPr>
        <w:rFonts w:hint="default"/>
      </w:rPr>
    </w:lvl>
    <w:lvl w:ilvl="2" w:tplc="64407096">
      <w:numFmt w:val="decimal"/>
      <w:lvlText w:val="%3"/>
      <w:lvlJc w:val="left"/>
      <w:pPr>
        <w:ind w:left="1980" w:hanging="360"/>
      </w:pPr>
      <w:rPr>
        <w:rFonts w:hint="default"/>
      </w:rPr>
    </w:lvl>
    <w:lvl w:ilvl="3" w:tplc="221C1216">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A15C2A"/>
    <w:multiLevelType w:val="hybridMultilevel"/>
    <w:tmpl w:val="259E8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179DE"/>
    <w:multiLevelType w:val="hybridMultilevel"/>
    <w:tmpl w:val="1AD6E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0967B2"/>
    <w:multiLevelType w:val="hybridMultilevel"/>
    <w:tmpl w:val="D0D4F06C"/>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0523D"/>
    <w:multiLevelType w:val="hybridMultilevel"/>
    <w:tmpl w:val="F078F390"/>
    <w:lvl w:ilvl="0" w:tplc="5E16048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C1EC0"/>
    <w:multiLevelType w:val="hybridMultilevel"/>
    <w:tmpl w:val="E930769E"/>
    <w:lvl w:ilvl="0" w:tplc="3A5AF4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36637"/>
    <w:multiLevelType w:val="hybridMultilevel"/>
    <w:tmpl w:val="505AF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735A1"/>
    <w:multiLevelType w:val="hybridMultilevel"/>
    <w:tmpl w:val="4D1A3F74"/>
    <w:lvl w:ilvl="0" w:tplc="1EB43A3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D1ECE"/>
    <w:multiLevelType w:val="hybridMultilevel"/>
    <w:tmpl w:val="1AD81172"/>
    <w:lvl w:ilvl="0" w:tplc="9E2A55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32F11"/>
    <w:multiLevelType w:val="hybridMultilevel"/>
    <w:tmpl w:val="BB60E0FA"/>
    <w:lvl w:ilvl="0" w:tplc="FAD2DF8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8129F"/>
    <w:multiLevelType w:val="hybridMultilevel"/>
    <w:tmpl w:val="2BFE25B2"/>
    <w:lvl w:ilvl="0" w:tplc="9536D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629E6"/>
    <w:multiLevelType w:val="hybridMultilevel"/>
    <w:tmpl w:val="5FB0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C36D0"/>
    <w:multiLevelType w:val="hybridMultilevel"/>
    <w:tmpl w:val="0AC46B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017D68"/>
    <w:multiLevelType w:val="hybridMultilevel"/>
    <w:tmpl w:val="12EC54E6"/>
    <w:lvl w:ilvl="0" w:tplc="8CFE5B6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A74C4D"/>
    <w:multiLevelType w:val="hybridMultilevel"/>
    <w:tmpl w:val="66F41932"/>
    <w:lvl w:ilvl="0" w:tplc="F58CB40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844FC"/>
    <w:multiLevelType w:val="hybridMultilevel"/>
    <w:tmpl w:val="EB0249A4"/>
    <w:lvl w:ilvl="0" w:tplc="AED004F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C7FA9"/>
    <w:multiLevelType w:val="hybridMultilevel"/>
    <w:tmpl w:val="9E106654"/>
    <w:lvl w:ilvl="0" w:tplc="E5348A1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A20FD"/>
    <w:multiLevelType w:val="hybridMultilevel"/>
    <w:tmpl w:val="9F4EE1C8"/>
    <w:lvl w:ilvl="0" w:tplc="252216C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CA5D4C"/>
    <w:multiLevelType w:val="hybridMultilevel"/>
    <w:tmpl w:val="6E10F374"/>
    <w:lvl w:ilvl="0" w:tplc="510EFF6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A6FBD"/>
    <w:multiLevelType w:val="hybridMultilevel"/>
    <w:tmpl w:val="D60C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1410"/>
    <w:multiLevelType w:val="hybridMultilevel"/>
    <w:tmpl w:val="B2F86AA6"/>
    <w:lvl w:ilvl="0" w:tplc="E588279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77A1B"/>
    <w:multiLevelType w:val="hybridMultilevel"/>
    <w:tmpl w:val="9D3470CE"/>
    <w:lvl w:ilvl="0" w:tplc="FE325858">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05AB2"/>
    <w:multiLevelType w:val="hybridMultilevel"/>
    <w:tmpl w:val="382C6ED2"/>
    <w:lvl w:ilvl="0" w:tplc="22208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F4839"/>
    <w:multiLevelType w:val="hybridMultilevel"/>
    <w:tmpl w:val="D9228CFC"/>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1F00707B"/>
    <w:multiLevelType w:val="hybridMultilevel"/>
    <w:tmpl w:val="54F011C6"/>
    <w:lvl w:ilvl="0" w:tplc="157A700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22700"/>
    <w:multiLevelType w:val="hybridMultilevel"/>
    <w:tmpl w:val="5ED8E9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2E3CDD"/>
    <w:multiLevelType w:val="hybridMultilevel"/>
    <w:tmpl w:val="1AD6E23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792508D"/>
    <w:multiLevelType w:val="hybridMultilevel"/>
    <w:tmpl w:val="F00A54D6"/>
    <w:lvl w:ilvl="0" w:tplc="2F588BD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3F22"/>
    <w:multiLevelType w:val="hybridMultilevel"/>
    <w:tmpl w:val="972263FE"/>
    <w:lvl w:ilvl="0" w:tplc="3382680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F55BA"/>
    <w:multiLevelType w:val="hybridMultilevel"/>
    <w:tmpl w:val="29FE43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8974BD"/>
    <w:multiLevelType w:val="hybridMultilevel"/>
    <w:tmpl w:val="9642EBC4"/>
    <w:lvl w:ilvl="0" w:tplc="FBD0EB9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122C4"/>
    <w:multiLevelType w:val="hybridMultilevel"/>
    <w:tmpl w:val="EFDA1BBE"/>
    <w:lvl w:ilvl="0" w:tplc="0415000F">
      <w:start w:val="1"/>
      <w:numFmt w:val="decimal"/>
      <w:lvlText w:val="%1."/>
      <w:lvlJc w:val="left"/>
      <w:pPr>
        <w:tabs>
          <w:tab w:val="num" w:pos="360"/>
        </w:tabs>
        <w:ind w:left="360" w:hanging="360"/>
      </w:pPr>
      <w:rPr>
        <w:rFonts w:hint="default"/>
        <w:b w:val="0"/>
      </w:rPr>
    </w:lvl>
    <w:lvl w:ilvl="1" w:tplc="33DE5480">
      <w:start w:val="1"/>
      <w:numFmt w:val="decimal"/>
      <w:lvlText w:val="%2)"/>
      <w:lvlJc w:val="left"/>
      <w:pPr>
        <w:tabs>
          <w:tab w:val="num" w:pos="1080"/>
        </w:tabs>
        <w:ind w:left="1080" w:hanging="360"/>
      </w:pPr>
      <w:rPr>
        <w:rFonts w:hint="default"/>
      </w:rPr>
    </w:lvl>
    <w:lvl w:ilvl="2" w:tplc="64407096">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2A5154D"/>
    <w:multiLevelType w:val="hybridMultilevel"/>
    <w:tmpl w:val="B2A6220C"/>
    <w:lvl w:ilvl="0" w:tplc="0415000F">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B1BE1"/>
    <w:multiLevelType w:val="hybridMultilevel"/>
    <w:tmpl w:val="4554F8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43B69C6"/>
    <w:multiLevelType w:val="hybridMultilevel"/>
    <w:tmpl w:val="51663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021FA"/>
    <w:multiLevelType w:val="hybridMultilevel"/>
    <w:tmpl w:val="B8AE63EC"/>
    <w:lvl w:ilvl="0" w:tplc="0415000F">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6D490C"/>
    <w:multiLevelType w:val="hybridMultilevel"/>
    <w:tmpl w:val="0FD6EC8E"/>
    <w:lvl w:ilvl="0" w:tplc="FBEAFEE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7805"/>
    <w:multiLevelType w:val="hybridMultilevel"/>
    <w:tmpl w:val="46BCEC6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487EDC"/>
    <w:multiLevelType w:val="hybridMultilevel"/>
    <w:tmpl w:val="38FA6258"/>
    <w:lvl w:ilvl="0" w:tplc="9BC42FF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250FE"/>
    <w:multiLevelType w:val="hybridMultilevel"/>
    <w:tmpl w:val="F514BFB0"/>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130D68"/>
    <w:multiLevelType w:val="hybridMultilevel"/>
    <w:tmpl w:val="482A0118"/>
    <w:lvl w:ilvl="0" w:tplc="FFFFFFFF">
      <w:start w:val="1"/>
      <w:numFmt w:val="decimal"/>
      <w:lvlText w:val="%1."/>
      <w:lvlJc w:val="left"/>
      <w:pPr>
        <w:tabs>
          <w:tab w:val="num" w:pos="1637"/>
        </w:tabs>
        <w:ind w:left="1637" w:hanging="360"/>
      </w:pPr>
      <w:rPr>
        <w:rFonts w:hint="default"/>
      </w:rPr>
    </w:lvl>
    <w:lvl w:ilvl="1" w:tplc="FFFFFFFF" w:tentative="1">
      <w:start w:val="1"/>
      <w:numFmt w:val="lowerLetter"/>
      <w:lvlText w:val="%2."/>
      <w:lvlJc w:val="left"/>
      <w:pPr>
        <w:tabs>
          <w:tab w:val="num" w:pos="3207"/>
        </w:tabs>
        <w:ind w:left="3207" w:hanging="360"/>
      </w:pPr>
    </w:lvl>
    <w:lvl w:ilvl="2" w:tplc="FFFFFFFF" w:tentative="1">
      <w:start w:val="1"/>
      <w:numFmt w:val="lowerRoman"/>
      <w:lvlText w:val="%3."/>
      <w:lvlJc w:val="right"/>
      <w:pPr>
        <w:tabs>
          <w:tab w:val="num" w:pos="3927"/>
        </w:tabs>
        <w:ind w:left="3927" w:hanging="180"/>
      </w:pPr>
    </w:lvl>
    <w:lvl w:ilvl="3" w:tplc="FFFFFFFF" w:tentative="1">
      <w:start w:val="1"/>
      <w:numFmt w:val="decimal"/>
      <w:lvlText w:val="%4."/>
      <w:lvlJc w:val="left"/>
      <w:pPr>
        <w:tabs>
          <w:tab w:val="num" w:pos="4647"/>
        </w:tabs>
        <w:ind w:left="4647" w:hanging="360"/>
      </w:pPr>
    </w:lvl>
    <w:lvl w:ilvl="4" w:tplc="FFFFFFFF" w:tentative="1">
      <w:start w:val="1"/>
      <w:numFmt w:val="lowerLetter"/>
      <w:lvlText w:val="%5."/>
      <w:lvlJc w:val="left"/>
      <w:pPr>
        <w:tabs>
          <w:tab w:val="num" w:pos="5367"/>
        </w:tabs>
        <w:ind w:left="5367" w:hanging="360"/>
      </w:pPr>
    </w:lvl>
    <w:lvl w:ilvl="5" w:tplc="FFFFFFFF" w:tentative="1">
      <w:start w:val="1"/>
      <w:numFmt w:val="lowerRoman"/>
      <w:lvlText w:val="%6."/>
      <w:lvlJc w:val="right"/>
      <w:pPr>
        <w:tabs>
          <w:tab w:val="num" w:pos="6087"/>
        </w:tabs>
        <w:ind w:left="6087" w:hanging="180"/>
      </w:pPr>
    </w:lvl>
    <w:lvl w:ilvl="6" w:tplc="FFFFFFFF" w:tentative="1">
      <w:start w:val="1"/>
      <w:numFmt w:val="decimal"/>
      <w:lvlText w:val="%7."/>
      <w:lvlJc w:val="left"/>
      <w:pPr>
        <w:tabs>
          <w:tab w:val="num" w:pos="6807"/>
        </w:tabs>
        <w:ind w:left="6807" w:hanging="360"/>
      </w:pPr>
    </w:lvl>
    <w:lvl w:ilvl="7" w:tplc="FFFFFFFF" w:tentative="1">
      <w:start w:val="1"/>
      <w:numFmt w:val="lowerLetter"/>
      <w:lvlText w:val="%8."/>
      <w:lvlJc w:val="left"/>
      <w:pPr>
        <w:tabs>
          <w:tab w:val="num" w:pos="7527"/>
        </w:tabs>
        <w:ind w:left="7527" w:hanging="360"/>
      </w:pPr>
    </w:lvl>
    <w:lvl w:ilvl="8" w:tplc="FFFFFFFF" w:tentative="1">
      <w:start w:val="1"/>
      <w:numFmt w:val="lowerRoman"/>
      <w:lvlText w:val="%9."/>
      <w:lvlJc w:val="right"/>
      <w:pPr>
        <w:tabs>
          <w:tab w:val="num" w:pos="8247"/>
        </w:tabs>
        <w:ind w:left="8247" w:hanging="180"/>
      </w:pPr>
    </w:lvl>
  </w:abstractNum>
  <w:abstractNum w:abstractNumId="41" w15:restartNumberingAfterBreak="0">
    <w:nsid w:val="40083249"/>
    <w:multiLevelType w:val="hybridMultilevel"/>
    <w:tmpl w:val="C720A5E0"/>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2F084A"/>
    <w:multiLevelType w:val="hybridMultilevel"/>
    <w:tmpl w:val="FBD01DD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42A1579A"/>
    <w:multiLevelType w:val="hybridMultilevel"/>
    <w:tmpl w:val="C4BA94E0"/>
    <w:lvl w:ilvl="0" w:tplc="BC5A483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60BCA"/>
    <w:multiLevelType w:val="hybridMultilevel"/>
    <w:tmpl w:val="FD30A4E0"/>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EA780C"/>
    <w:multiLevelType w:val="hybridMultilevel"/>
    <w:tmpl w:val="56E4C8B0"/>
    <w:lvl w:ilvl="0" w:tplc="221C1216">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052FCC"/>
    <w:multiLevelType w:val="hybridMultilevel"/>
    <w:tmpl w:val="AEA6B988"/>
    <w:lvl w:ilvl="0" w:tplc="7CF2C4D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165E6E"/>
    <w:multiLevelType w:val="multilevel"/>
    <w:tmpl w:val="F67A30D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48" w15:restartNumberingAfterBreak="0">
    <w:nsid w:val="4F93000D"/>
    <w:multiLevelType w:val="hybridMultilevel"/>
    <w:tmpl w:val="3C5A9394"/>
    <w:lvl w:ilvl="0" w:tplc="126AD5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0100B9"/>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26B2BAC"/>
    <w:multiLevelType w:val="hybridMultilevel"/>
    <w:tmpl w:val="4554F8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3B51F0F"/>
    <w:multiLevelType w:val="hybridMultilevel"/>
    <w:tmpl w:val="6BAC19C0"/>
    <w:lvl w:ilvl="0" w:tplc="C100CEC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04A55"/>
    <w:multiLevelType w:val="hybridMultilevel"/>
    <w:tmpl w:val="9A949606"/>
    <w:lvl w:ilvl="0" w:tplc="FAD4289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272FA1"/>
    <w:multiLevelType w:val="hybridMultilevel"/>
    <w:tmpl w:val="A07885D8"/>
    <w:lvl w:ilvl="0" w:tplc="9C12D9E0">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AE57C2"/>
    <w:multiLevelType w:val="hybridMultilevel"/>
    <w:tmpl w:val="BA3E740E"/>
    <w:lvl w:ilvl="0" w:tplc="AFEC5F24">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280120"/>
    <w:multiLevelType w:val="hybridMultilevel"/>
    <w:tmpl w:val="BBCC3B60"/>
    <w:lvl w:ilvl="0" w:tplc="926CE56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98558B"/>
    <w:multiLevelType w:val="hybridMultilevel"/>
    <w:tmpl w:val="A9AC94FE"/>
    <w:lvl w:ilvl="0" w:tplc="596263D8">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A63393"/>
    <w:multiLevelType w:val="hybridMultilevel"/>
    <w:tmpl w:val="4290223E"/>
    <w:lvl w:ilvl="0" w:tplc="E8489CC8">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667E78"/>
    <w:multiLevelType w:val="hybridMultilevel"/>
    <w:tmpl w:val="09A679E8"/>
    <w:lvl w:ilvl="0" w:tplc="3030FD74">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D050F"/>
    <w:multiLevelType w:val="hybridMultilevel"/>
    <w:tmpl w:val="A4BA24DC"/>
    <w:lvl w:ilvl="0" w:tplc="AC7A47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BB1F00"/>
    <w:multiLevelType w:val="hybridMultilevel"/>
    <w:tmpl w:val="EC147DF6"/>
    <w:lvl w:ilvl="0" w:tplc="1452ECE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2A528A"/>
    <w:multiLevelType w:val="hybridMultilevel"/>
    <w:tmpl w:val="9C8E8AE4"/>
    <w:lvl w:ilvl="0" w:tplc="83CEFD8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D95C3AEC">
      <w:start w:val="1"/>
      <w:numFmt w:val="decimal"/>
      <w:lvlText w:val="%3)"/>
      <w:lvlJc w:val="left"/>
      <w:pPr>
        <w:ind w:left="2340" w:hanging="360"/>
      </w:pPr>
      <w:rPr>
        <w:rFonts w:hint="default"/>
        <w:color w:val="00B0F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69300E"/>
    <w:multiLevelType w:val="hybridMultilevel"/>
    <w:tmpl w:val="E7D0A22A"/>
    <w:lvl w:ilvl="0" w:tplc="B2889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BF7511C"/>
    <w:multiLevelType w:val="hybridMultilevel"/>
    <w:tmpl w:val="6734A4DA"/>
    <w:lvl w:ilvl="0" w:tplc="CFAE054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C4671A"/>
    <w:multiLevelType w:val="hybridMultilevel"/>
    <w:tmpl w:val="5CBE7C8E"/>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E4586"/>
    <w:multiLevelType w:val="hybridMultilevel"/>
    <w:tmpl w:val="0994AC6A"/>
    <w:lvl w:ilvl="0" w:tplc="CB2CEF8C">
      <w:start w:val="1"/>
      <w:numFmt w:val="decimal"/>
      <w:lvlText w:val="%1)"/>
      <w:lvlJc w:val="left"/>
      <w:pPr>
        <w:ind w:left="502"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F254E83"/>
    <w:multiLevelType w:val="hybridMultilevel"/>
    <w:tmpl w:val="012C52EA"/>
    <w:lvl w:ilvl="0" w:tplc="FFFFFFFF">
      <w:start w:val="1"/>
      <w:numFmt w:val="lowerLetter"/>
      <w:lvlText w:val="%1)"/>
      <w:lvlJc w:val="left"/>
      <w:pPr>
        <w:ind w:left="1353"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F805BA"/>
    <w:multiLevelType w:val="hybridMultilevel"/>
    <w:tmpl w:val="E2CE8CA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60B41B33"/>
    <w:multiLevelType w:val="hybridMultilevel"/>
    <w:tmpl w:val="656069A2"/>
    <w:lvl w:ilvl="0" w:tplc="2FFC228C">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6A4FD1"/>
    <w:multiLevelType w:val="hybridMultilevel"/>
    <w:tmpl w:val="9EBE8DA2"/>
    <w:lvl w:ilvl="0" w:tplc="3CCCAA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E7735"/>
    <w:multiLevelType w:val="hybridMultilevel"/>
    <w:tmpl w:val="03B0DAFE"/>
    <w:lvl w:ilvl="0" w:tplc="35E87A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9B6413"/>
    <w:multiLevelType w:val="hybridMultilevel"/>
    <w:tmpl w:val="964098CC"/>
    <w:lvl w:ilvl="0" w:tplc="5354296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C34CDE"/>
    <w:multiLevelType w:val="hybridMultilevel"/>
    <w:tmpl w:val="31DAF55C"/>
    <w:lvl w:ilvl="0" w:tplc="5C2438E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9D42F1"/>
    <w:multiLevelType w:val="hybridMultilevel"/>
    <w:tmpl w:val="CF687B50"/>
    <w:lvl w:ilvl="0" w:tplc="30B04C8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454786"/>
    <w:multiLevelType w:val="hybridMultilevel"/>
    <w:tmpl w:val="604236FA"/>
    <w:lvl w:ilvl="0" w:tplc="332A44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82716A"/>
    <w:multiLevelType w:val="hybridMultilevel"/>
    <w:tmpl w:val="DA50EE3C"/>
    <w:lvl w:ilvl="0" w:tplc="0F92AF96">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937B70"/>
    <w:multiLevelType w:val="hybridMultilevel"/>
    <w:tmpl w:val="80DE5156"/>
    <w:lvl w:ilvl="0" w:tplc="C8BC6C4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B15A79"/>
    <w:multiLevelType w:val="hybridMultilevel"/>
    <w:tmpl w:val="0CD6E896"/>
    <w:lvl w:ilvl="0" w:tplc="E8F0D9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D94900"/>
    <w:multiLevelType w:val="hybridMultilevel"/>
    <w:tmpl w:val="F14C79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F1A052E"/>
    <w:multiLevelType w:val="hybridMultilevel"/>
    <w:tmpl w:val="C0E80E9E"/>
    <w:lvl w:ilvl="0" w:tplc="42AAD1B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7A746E"/>
    <w:multiLevelType w:val="hybridMultilevel"/>
    <w:tmpl w:val="4CB08F22"/>
    <w:lvl w:ilvl="0" w:tplc="81785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3FC576D"/>
    <w:multiLevelType w:val="hybridMultilevel"/>
    <w:tmpl w:val="60EA6256"/>
    <w:lvl w:ilvl="0" w:tplc="048CC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145A08"/>
    <w:multiLevelType w:val="hybridMultilevel"/>
    <w:tmpl w:val="679E8250"/>
    <w:lvl w:ilvl="0" w:tplc="6354E8A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33747"/>
    <w:multiLevelType w:val="hybridMultilevel"/>
    <w:tmpl w:val="C2EA08D8"/>
    <w:lvl w:ilvl="0" w:tplc="5852CE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FA7E71"/>
    <w:multiLevelType w:val="hybridMultilevel"/>
    <w:tmpl w:val="3CD63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115578"/>
    <w:multiLevelType w:val="hybridMultilevel"/>
    <w:tmpl w:val="2E724FBC"/>
    <w:lvl w:ilvl="0" w:tplc="01464C5C">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395897"/>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9C66A76"/>
    <w:multiLevelType w:val="hybridMultilevel"/>
    <w:tmpl w:val="F950261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8" w15:restartNumberingAfterBreak="0">
    <w:nsid w:val="7B511E94"/>
    <w:multiLevelType w:val="hybridMultilevel"/>
    <w:tmpl w:val="97B46DE2"/>
    <w:lvl w:ilvl="0" w:tplc="03DA4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635053"/>
    <w:multiLevelType w:val="hybridMultilevel"/>
    <w:tmpl w:val="9606E69E"/>
    <w:lvl w:ilvl="0" w:tplc="E7566EBA">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0" w15:restartNumberingAfterBreak="0">
    <w:nsid w:val="7BB649D6"/>
    <w:multiLevelType w:val="hybridMultilevel"/>
    <w:tmpl w:val="A536B078"/>
    <w:lvl w:ilvl="0" w:tplc="2162042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935E8F"/>
    <w:multiLevelType w:val="hybridMultilevel"/>
    <w:tmpl w:val="DFE84EA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461882"/>
    <w:multiLevelType w:val="hybridMultilevel"/>
    <w:tmpl w:val="EE862904"/>
    <w:lvl w:ilvl="0" w:tplc="08FAA6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9870785">
    <w:abstractNumId w:val="14"/>
  </w:num>
  <w:num w:numId="2" w16cid:durableId="1626889139">
    <w:abstractNumId w:val="89"/>
  </w:num>
  <w:num w:numId="3" w16cid:durableId="683285677">
    <w:abstractNumId w:val="18"/>
  </w:num>
  <w:num w:numId="4" w16cid:durableId="43718123">
    <w:abstractNumId w:val="13"/>
  </w:num>
  <w:num w:numId="5" w16cid:durableId="680550968">
    <w:abstractNumId w:val="58"/>
  </w:num>
  <w:num w:numId="6" w16cid:durableId="1334182235">
    <w:abstractNumId w:val="12"/>
  </w:num>
  <w:num w:numId="7" w16cid:durableId="234557204">
    <w:abstractNumId w:val="15"/>
  </w:num>
  <w:num w:numId="8" w16cid:durableId="601568308">
    <w:abstractNumId w:val="11"/>
  </w:num>
  <w:num w:numId="9" w16cid:durableId="1474713270">
    <w:abstractNumId w:val="40"/>
  </w:num>
  <w:num w:numId="10" w16cid:durableId="910389068">
    <w:abstractNumId w:val="35"/>
  </w:num>
  <w:num w:numId="11" w16cid:durableId="2141149729">
    <w:abstractNumId w:val="31"/>
  </w:num>
  <w:num w:numId="12" w16cid:durableId="453062550">
    <w:abstractNumId w:val="59"/>
  </w:num>
  <w:num w:numId="13" w16cid:durableId="100883353">
    <w:abstractNumId w:val="2"/>
  </w:num>
  <w:num w:numId="14" w16cid:durableId="2020109878">
    <w:abstractNumId w:val="87"/>
  </w:num>
  <w:num w:numId="15" w16cid:durableId="1932078753">
    <w:abstractNumId w:val="29"/>
  </w:num>
  <w:num w:numId="16" w16cid:durableId="1720667126">
    <w:abstractNumId w:val="22"/>
  </w:num>
  <w:num w:numId="17" w16cid:durableId="1411393708">
    <w:abstractNumId w:val="10"/>
  </w:num>
  <w:num w:numId="18" w16cid:durableId="1141115260">
    <w:abstractNumId w:val="34"/>
  </w:num>
  <w:num w:numId="19" w16cid:durableId="717241873">
    <w:abstractNumId w:val="88"/>
  </w:num>
  <w:num w:numId="20" w16cid:durableId="2002462667">
    <w:abstractNumId w:val="0"/>
  </w:num>
  <w:num w:numId="21" w16cid:durableId="1615943776">
    <w:abstractNumId w:val="4"/>
  </w:num>
  <w:num w:numId="22" w16cid:durableId="1041706413">
    <w:abstractNumId w:val="68"/>
  </w:num>
  <w:num w:numId="23" w16cid:durableId="1618675771">
    <w:abstractNumId w:val="45"/>
  </w:num>
  <w:num w:numId="24" w16cid:durableId="671296151">
    <w:abstractNumId w:val="83"/>
  </w:num>
  <w:num w:numId="25" w16cid:durableId="1749766938">
    <w:abstractNumId w:val="17"/>
  </w:num>
  <w:num w:numId="26" w16cid:durableId="399255378">
    <w:abstractNumId w:val="85"/>
  </w:num>
  <w:num w:numId="27" w16cid:durableId="1501773617">
    <w:abstractNumId w:val="25"/>
  </w:num>
  <w:num w:numId="28" w16cid:durableId="282805573">
    <w:abstractNumId w:val="84"/>
  </w:num>
  <w:num w:numId="29" w16cid:durableId="1063068361">
    <w:abstractNumId w:val="76"/>
  </w:num>
  <w:num w:numId="30" w16cid:durableId="1386097765">
    <w:abstractNumId w:val="5"/>
  </w:num>
  <w:num w:numId="31" w16cid:durableId="1659263853">
    <w:abstractNumId w:val="55"/>
  </w:num>
  <w:num w:numId="32" w16cid:durableId="750322526">
    <w:abstractNumId w:val="28"/>
  </w:num>
  <w:num w:numId="33" w16cid:durableId="1487358894">
    <w:abstractNumId w:val="38"/>
  </w:num>
  <w:num w:numId="34" w16cid:durableId="1236354076">
    <w:abstractNumId w:val="16"/>
  </w:num>
  <w:num w:numId="35" w16cid:durableId="1896239540">
    <w:abstractNumId w:val="78"/>
  </w:num>
  <w:num w:numId="36" w16cid:durableId="484513886">
    <w:abstractNumId w:val="61"/>
  </w:num>
  <w:num w:numId="37" w16cid:durableId="732049757">
    <w:abstractNumId w:val="62"/>
  </w:num>
  <w:num w:numId="38" w16cid:durableId="1689134822">
    <w:abstractNumId w:val="26"/>
  </w:num>
  <w:num w:numId="39" w16cid:durableId="1401055871">
    <w:abstractNumId w:val="33"/>
  </w:num>
  <w:num w:numId="40" w16cid:durableId="830564171">
    <w:abstractNumId w:val="50"/>
  </w:num>
  <w:num w:numId="41" w16cid:durableId="1457290457">
    <w:abstractNumId w:val="43"/>
  </w:num>
  <w:num w:numId="42" w16cid:durableId="495927580">
    <w:abstractNumId w:val="20"/>
  </w:num>
  <w:num w:numId="43" w16cid:durableId="1360663209">
    <w:abstractNumId w:val="57"/>
  </w:num>
  <w:num w:numId="44" w16cid:durableId="1975984745">
    <w:abstractNumId w:val="92"/>
  </w:num>
  <w:num w:numId="45" w16cid:durableId="323123493">
    <w:abstractNumId w:val="49"/>
  </w:num>
  <w:num w:numId="46" w16cid:durableId="2062240865">
    <w:abstractNumId w:val="82"/>
  </w:num>
  <w:num w:numId="47" w16cid:durableId="1142845977">
    <w:abstractNumId w:val="27"/>
  </w:num>
  <w:num w:numId="48" w16cid:durableId="1865436106">
    <w:abstractNumId w:val="21"/>
  </w:num>
  <w:num w:numId="49" w16cid:durableId="1531188886">
    <w:abstractNumId w:val="60"/>
  </w:num>
  <w:num w:numId="50" w16cid:durableId="26100910">
    <w:abstractNumId w:val="91"/>
  </w:num>
  <w:num w:numId="51" w16cid:durableId="1372269698">
    <w:abstractNumId w:val="30"/>
  </w:num>
  <w:num w:numId="52" w16cid:durableId="105539060">
    <w:abstractNumId w:val="51"/>
  </w:num>
  <w:num w:numId="53" w16cid:durableId="308562774">
    <w:abstractNumId w:val="56"/>
  </w:num>
  <w:num w:numId="54" w16cid:durableId="1092124582">
    <w:abstractNumId w:val="48"/>
  </w:num>
  <w:num w:numId="55" w16cid:durableId="947808002">
    <w:abstractNumId w:val="74"/>
  </w:num>
  <w:num w:numId="56" w16cid:durableId="140586223">
    <w:abstractNumId w:val="53"/>
  </w:num>
  <w:num w:numId="57" w16cid:durableId="1803185474">
    <w:abstractNumId w:val="81"/>
  </w:num>
  <w:num w:numId="58" w16cid:durableId="1461075493">
    <w:abstractNumId w:val="80"/>
  </w:num>
  <w:num w:numId="59" w16cid:durableId="2078625391">
    <w:abstractNumId w:val="23"/>
  </w:num>
  <w:num w:numId="60" w16cid:durableId="1395397015">
    <w:abstractNumId w:val="37"/>
  </w:num>
  <w:num w:numId="61" w16cid:durableId="15725407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0072155">
    <w:abstractNumId w:val="19"/>
  </w:num>
  <w:num w:numId="63" w16cid:durableId="832644358">
    <w:abstractNumId w:val="39"/>
  </w:num>
  <w:num w:numId="64" w16cid:durableId="220098355">
    <w:abstractNumId w:val="77"/>
  </w:num>
  <w:num w:numId="65" w16cid:durableId="1742874483">
    <w:abstractNumId w:val="67"/>
  </w:num>
  <w:num w:numId="66" w16cid:durableId="1073701118">
    <w:abstractNumId w:val="86"/>
  </w:num>
  <w:num w:numId="67" w16cid:durableId="408772542">
    <w:abstractNumId w:val="71"/>
  </w:num>
  <w:num w:numId="68" w16cid:durableId="1982423135">
    <w:abstractNumId w:val="69"/>
  </w:num>
  <w:num w:numId="69" w16cid:durableId="211814996">
    <w:abstractNumId w:val="75"/>
  </w:num>
  <w:num w:numId="70" w16cid:durableId="1394542722">
    <w:abstractNumId w:val="90"/>
  </w:num>
  <w:num w:numId="71" w16cid:durableId="1648167857">
    <w:abstractNumId w:val="79"/>
  </w:num>
  <w:num w:numId="72" w16cid:durableId="1189298974">
    <w:abstractNumId w:val="54"/>
  </w:num>
  <w:num w:numId="73" w16cid:durableId="1496410242">
    <w:abstractNumId w:val="9"/>
  </w:num>
  <w:num w:numId="74" w16cid:durableId="1924685763">
    <w:abstractNumId w:val="36"/>
  </w:num>
  <w:num w:numId="75" w16cid:durableId="9912908">
    <w:abstractNumId w:val="32"/>
  </w:num>
  <w:num w:numId="76" w16cid:durableId="139003145">
    <w:abstractNumId w:val="24"/>
  </w:num>
  <w:num w:numId="77" w16cid:durableId="1850636277">
    <w:abstractNumId w:val="47"/>
  </w:num>
  <w:num w:numId="78" w16cid:durableId="994839945">
    <w:abstractNumId w:val="42"/>
  </w:num>
  <w:num w:numId="79" w16cid:durableId="1602564693">
    <w:abstractNumId w:val="6"/>
  </w:num>
  <w:num w:numId="80" w16cid:durableId="1236627581">
    <w:abstractNumId w:val="65"/>
  </w:num>
  <w:num w:numId="81" w16cid:durableId="513541886">
    <w:abstractNumId w:val="46"/>
  </w:num>
  <w:num w:numId="82" w16cid:durableId="1860703703">
    <w:abstractNumId w:val="72"/>
  </w:num>
  <w:num w:numId="83" w16cid:durableId="1766027533">
    <w:abstractNumId w:val="52"/>
  </w:num>
  <w:num w:numId="84" w16cid:durableId="1751927331">
    <w:abstractNumId w:val="73"/>
  </w:num>
  <w:num w:numId="85" w16cid:durableId="1483816916">
    <w:abstractNumId w:val="63"/>
  </w:num>
  <w:num w:numId="86" w16cid:durableId="115369738">
    <w:abstractNumId w:val="70"/>
  </w:num>
  <w:num w:numId="87" w16cid:durableId="309293292">
    <w:abstractNumId w:val="7"/>
  </w:num>
  <w:num w:numId="88" w16cid:durableId="116721553">
    <w:abstractNumId w:val="66"/>
  </w:num>
  <w:num w:numId="89" w16cid:durableId="586888315">
    <w:abstractNumId w:val="1"/>
  </w:num>
  <w:num w:numId="90" w16cid:durableId="355665490">
    <w:abstractNumId w:val="3"/>
  </w:num>
  <w:num w:numId="91" w16cid:durableId="1355501108">
    <w:abstractNumId w:val="64"/>
  </w:num>
  <w:num w:numId="92" w16cid:durableId="1126043685">
    <w:abstractNumId w:val="44"/>
  </w:num>
  <w:num w:numId="93" w16cid:durableId="581060250">
    <w:abstractNumId w:val="8"/>
  </w:num>
  <w:num w:numId="94" w16cid:durableId="1563905121">
    <w:abstractNumId w:val="4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F5"/>
    <w:rsid w:val="000072ED"/>
    <w:rsid w:val="00024A87"/>
    <w:rsid w:val="00033681"/>
    <w:rsid w:val="00037D9A"/>
    <w:rsid w:val="000912AC"/>
    <w:rsid w:val="000B28C1"/>
    <w:rsid w:val="000B33E4"/>
    <w:rsid w:val="000D6111"/>
    <w:rsid w:val="000E249E"/>
    <w:rsid w:val="000E75A5"/>
    <w:rsid w:val="000E780E"/>
    <w:rsid w:val="001014E9"/>
    <w:rsid w:val="00104349"/>
    <w:rsid w:val="00107443"/>
    <w:rsid w:val="00115E79"/>
    <w:rsid w:val="00116C80"/>
    <w:rsid w:val="001212A2"/>
    <w:rsid w:val="00124757"/>
    <w:rsid w:val="00135924"/>
    <w:rsid w:val="0015203F"/>
    <w:rsid w:val="001566AD"/>
    <w:rsid w:val="0016288F"/>
    <w:rsid w:val="00165950"/>
    <w:rsid w:val="001710B8"/>
    <w:rsid w:val="001774C9"/>
    <w:rsid w:val="00182622"/>
    <w:rsid w:val="00182875"/>
    <w:rsid w:val="0018639C"/>
    <w:rsid w:val="001B33E6"/>
    <w:rsid w:val="001C174A"/>
    <w:rsid w:val="001C6F1D"/>
    <w:rsid w:val="001D1B8D"/>
    <w:rsid w:val="001D4DC4"/>
    <w:rsid w:val="001E43E6"/>
    <w:rsid w:val="001F5A5B"/>
    <w:rsid w:val="001F7234"/>
    <w:rsid w:val="002019CB"/>
    <w:rsid w:val="0020264A"/>
    <w:rsid w:val="00211446"/>
    <w:rsid w:val="00211F3E"/>
    <w:rsid w:val="002369CC"/>
    <w:rsid w:val="00241E2D"/>
    <w:rsid w:val="00244215"/>
    <w:rsid w:val="00245D00"/>
    <w:rsid w:val="00253B3F"/>
    <w:rsid w:val="002546DE"/>
    <w:rsid w:val="002569AC"/>
    <w:rsid w:val="00266F91"/>
    <w:rsid w:val="00276692"/>
    <w:rsid w:val="002859B5"/>
    <w:rsid w:val="002865ED"/>
    <w:rsid w:val="00287EC0"/>
    <w:rsid w:val="002904EF"/>
    <w:rsid w:val="002C304C"/>
    <w:rsid w:val="002E4E4F"/>
    <w:rsid w:val="002F329A"/>
    <w:rsid w:val="002F7FE7"/>
    <w:rsid w:val="00301AE6"/>
    <w:rsid w:val="00306AC8"/>
    <w:rsid w:val="00310A03"/>
    <w:rsid w:val="00324A3A"/>
    <w:rsid w:val="00325D40"/>
    <w:rsid w:val="00346F52"/>
    <w:rsid w:val="00355597"/>
    <w:rsid w:val="00362289"/>
    <w:rsid w:val="00364238"/>
    <w:rsid w:val="00370B04"/>
    <w:rsid w:val="00377C69"/>
    <w:rsid w:val="00387626"/>
    <w:rsid w:val="00394B3A"/>
    <w:rsid w:val="003A1663"/>
    <w:rsid w:val="003A35E2"/>
    <w:rsid w:val="003C5D02"/>
    <w:rsid w:val="003D1BC4"/>
    <w:rsid w:val="003F38F1"/>
    <w:rsid w:val="003F6E05"/>
    <w:rsid w:val="00403023"/>
    <w:rsid w:val="004162AF"/>
    <w:rsid w:val="004202B4"/>
    <w:rsid w:val="00420EEE"/>
    <w:rsid w:val="00427E95"/>
    <w:rsid w:val="00443E88"/>
    <w:rsid w:val="00446E3B"/>
    <w:rsid w:val="00463D2D"/>
    <w:rsid w:val="00485B00"/>
    <w:rsid w:val="004A049F"/>
    <w:rsid w:val="004E7D7D"/>
    <w:rsid w:val="004F01DF"/>
    <w:rsid w:val="004F1181"/>
    <w:rsid w:val="00520C46"/>
    <w:rsid w:val="00526E42"/>
    <w:rsid w:val="0052756D"/>
    <w:rsid w:val="00532BC9"/>
    <w:rsid w:val="00533FF1"/>
    <w:rsid w:val="005457A0"/>
    <w:rsid w:val="005463B5"/>
    <w:rsid w:val="00580231"/>
    <w:rsid w:val="005806C5"/>
    <w:rsid w:val="00581206"/>
    <w:rsid w:val="0058363F"/>
    <w:rsid w:val="005A6C60"/>
    <w:rsid w:val="005A77A8"/>
    <w:rsid w:val="005B09DB"/>
    <w:rsid w:val="005B1CBA"/>
    <w:rsid w:val="005B3E9E"/>
    <w:rsid w:val="005C4173"/>
    <w:rsid w:val="005D5146"/>
    <w:rsid w:val="005D564C"/>
    <w:rsid w:val="005E6092"/>
    <w:rsid w:val="00612F02"/>
    <w:rsid w:val="0062477F"/>
    <w:rsid w:val="00624E74"/>
    <w:rsid w:val="006629BD"/>
    <w:rsid w:val="00663AB4"/>
    <w:rsid w:val="006666C5"/>
    <w:rsid w:val="00667AB3"/>
    <w:rsid w:val="00676123"/>
    <w:rsid w:val="006926D5"/>
    <w:rsid w:val="006A7714"/>
    <w:rsid w:val="006B2248"/>
    <w:rsid w:val="006B40AA"/>
    <w:rsid w:val="006D317D"/>
    <w:rsid w:val="006E4EA0"/>
    <w:rsid w:val="006E5983"/>
    <w:rsid w:val="006F237C"/>
    <w:rsid w:val="0070223D"/>
    <w:rsid w:val="0070672D"/>
    <w:rsid w:val="0070725E"/>
    <w:rsid w:val="007112B9"/>
    <w:rsid w:val="007119AB"/>
    <w:rsid w:val="007130D1"/>
    <w:rsid w:val="0072391B"/>
    <w:rsid w:val="00747B2C"/>
    <w:rsid w:val="007523B1"/>
    <w:rsid w:val="00760360"/>
    <w:rsid w:val="007624A5"/>
    <w:rsid w:val="00787CFA"/>
    <w:rsid w:val="007903B0"/>
    <w:rsid w:val="0079451B"/>
    <w:rsid w:val="007B5E18"/>
    <w:rsid w:val="007B60D5"/>
    <w:rsid w:val="007C2226"/>
    <w:rsid w:val="007D0F30"/>
    <w:rsid w:val="007E28D1"/>
    <w:rsid w:val="0080440E"/>
    <w:rsid w:val="00806FDA"/>
    <w:rsid w:val="00811D95"/>
    <w:rsid w:val="00814841"/>
    <w:rsid w:val="00817176"/>
    <w:rsid w:val="008201CC"/>
    <w:rsid w:val="00834872"/>
    <w:rsid w:val="008502A3"/>
    <w:rsid w:val="00865B6E"/>
    <w:rsid w:val="00866E58"/>
    <w:rsid w:val="00870449"/>
    <w:rsid w:val="00870878"/>
    <w:rsid w:val="00897CD6"/>
    <w:rsid w:val="008A26FD"/>
    <w:rsid w:val="008C6B17"/>
    <w:rsid w:val="008D0C40"/>
    <w:rsid w:val="008D1D6A"/>
    <w:rsid w:val="008D24E1"/>
    <w:rsid w:val="008E55AE"/>
    <w:rsid w:val="008F2846"/>
    <w:rsid w:val="00904A5A"/>
    <w:rsid w:val="00963157"/>
    <w:rsid w:val="009654B5"/>
    <w:rsid w:val="0097175F"/>
    <w:rsid w:val="00972503"/>
    <w:rsid w:val="0097719B"/>
    <w:rsid w:val="00982C33"/>
    <w:rsid w:val="0098588C"/>
    <w:rsid w:val="009875C1"/>
    <w:rsid w:val="009A584D"/>
    <w:rsid w:val="009B25A1"/>
    <w:rsid w:val="009C1CB1"/>
    <w:rsid w:val="009D14AC"/>
    <w:rsid w:val="009E652D"/>
    <w:rsid w:val="009F1F39"/>
    <w:rsid w:val="009F6DE1"/>
    <w:rsid w:val="00A002D3"/>
    <w:rsid w:val="00A04F8A"/>
    <w:rsid w:val="00A247BD"/>
    <w:rsid w:val="00A256F4"/>
    <w:rsid w:val="00A267EE"/>
    <w:rsid w:val="00A31331"/>
    <w:rsid w:val="00A35021"/>
    <w:rsid w:val="00A425E3"/>
    <w:rsid w:val="00A47CC3"/>
    <w:rsid w:val="00A53774"/>
    <w:rsid w:val="00A57E15"/>
    <w:rsid w:val="00A74ED9"/>
    <w:rsid w:val="00A81508"/>
    <w:rsid w:val="00A9086D"/>
    <w:rsid w:val="00A924E9"/>
    <w:rsid w:val="00A96F96"/>
    <w:rsid w:val="00A97F37"/>
    <w:rsid w:val="00AA2B67"/>
    <w:rsid w:val="00AA5124"/>
    <w:rsid w:val="00AB1F5C"/>
    <w:rsid w:val="00AB3F22"/>
    <w:rsid w:val="00AB5AC4"/>
    <w:rsid w:val="00AB7120"/>
    <w:rsid w:val="00AE7EFD"/>
    <w:rsid w:val="00AF2A8C"/>
    <w:rsid w:val="00AF6E93"/>
    <w:rsid w:val="00AF7911"/>
    <w:rsid w:val="00AF7DDF"/>
    <w:rsid w:val="00B0674F"/>
    <w:rsid w:val="00B221DC"/>
    <w:rsid w:val="00B243A9"/>
    <w:rsid w:val="00B27EF8"/>
    <w:rsid w:val="00B35AB7"/>
    <w:rsid w:val="00B36554"/>
    <w:rsid w:val="00B41263"/>
    <w:rsid w:val="00B46BD0"/>
    <w:rsid w:val="00B47640"/>
    <w:rsid w:val="00B529C9"/>
    <w:rsid w:val="00B63F67"/>
    <w:rsid w:val="00B841A3"/>
    <w:rsid w:val="00B85D40"/>
    <w:rsid w:val="00B8743B"/>
    <w:rsid w:val="00B87F84"/>
    <w:rsid w:val="00BA1C54"/>
    <w:rsid w:val="00BB15D7"/>
    <w:rsid w:val="00BD5E8E"/>
    <w:rsid w:val="00BF1EDC"/>
    <w:rsid w:val="00C00084"/>
    <w:rsid w:val="00C109FF"/>
    <w:rsid w:val="00C21CA1"/>
    <w:rsid w:val="00C56BC4"/>
    <w:rsid w:val="00C80845"/>
    <w:rsid w:val="00CA3F2B"/>
    <w:rsid w:val="00CB575B"/>
    <w:rsid w:val="00CD043A"/>
    <w:rsid w:val="00CD248E"/>
    <w:rsid w:val="00CD4AF0"/>
    <w:rsid w:val="00CF0EEC"/>
    <w:rsid w:val="00CF1F01"/>
    <w:rsid w:val="00CF1F22"/>
    <w:rsid w:val="00D00AE3"/>
    <w:rsid w:val="00D0594F"/>
    <w:rsid w:val="00D1545B"/>
    <w:rsid w:val="00D22E15"/>
    <w:rsid w:val="00D41CB2"/>
    <w:rsid w:val="00D44F2D"/>
    <w:rsid w:val="00D626D2"/>
    <w:rsid w:val="00D73431"/>
    <w:rsid w:val="00D760C8"/>
    <w:rsid w:val="00D81466"/>
    <w:rsid w:val="00D82261"/>
    <w:rsid w:val="00D869B8"/>
    <w:rsid w:val="00D90794"/>
    <w:rsid w:val="00D91435"/>
    <w:rsid w:val="00D93631"/>
    <w:rsid w:val="00D94F18"/>
    <w:rsid w:val="00DA198D"/>
    <w:rsid w:val="00DB0F51"/>
    <w:rsid w:val="00DB1F1F"/>
    <w:rsid w:val="00DB6627"/>
    <w:rsid w:val="00DB6836"/>
    <w:rsid w:val="00DC16B1"/>
    <w:rsid w:val="00DD0E33"/>
    <w:rsid w:val="00DD517E"/>
    <w:rsid w:val="00E017F1"/>
    <w:rsid w:val="00E05215"/>
    <w:rsid w:val="00E06A1A"/>
    <w:rsid w:val="00E13613"/>
    <w:rsid w:val="00E17FF9"/>
    <w:rsid w:val="00E22AFA"/>
    <w:rsid w:val="00E316A0"/>
    <w:rsid w:val="00E339EE"/>
    <w:rsid w:val="00E41F65"/>
    <w:rsid w:val="00E43284"/>
    <w:rsid w:val="00E44E32"/>
    <w:rsid w:val="00E62C10"/>
    <w:rsid w:val="00E77211"/>
    <w:rsid w:val="00E90EAC"/>
    <w:rsid w:val="00E94A40"/>
    <w:rsid w:val="00EA0ECA"/>
    <w:rsid w:val="00EA48B6"/>
    <w:rsid w:val="00EA4E11"/>
    <w:rsid w:val="00EA7A92"/>
    <w:rsid w:val="00EB1167"/>
    <w:rsid w:val="00EB54F3"/>
    <w:rsid w:val="00EB76D0"/>
    <w:rsid w:val="00EE02E7"/>
    <w:rsid w:val="00F12307"/>
    <w:rsid w:val="00F23911"/>
    <w:rsid w:val="00F23B22"/>
    <w:rsid w:val="00F26786"/>
    <w:rsid w:val="00F34A04"/>
    <w:rsid w:val="00F40656"/>
    <w:rsid w:val="00F443F5"/>
    <w:rsid w:val="00F4451F"/>
    <w:rsid w:val="00F50539"/>
    <w:rsid w:val="00F9118C"/>
    <w:rsid w:val="00F973CE"/>
    <w:rsid w:val="00F97DB3"/>
    <w:rsid w:val="00FA1330"/>
    <w:rsid w:val="00FC37EB"/>
    <w:rsid w:val="00FC4FDD"/>
    <w:rsid w:val="00FD45AC"/>
    <w:rsid w:val="00FE4B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07FC"/>
  <w15:docId w15:val="{5109679E-0D24-4711-B51B-674286A9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51B"/>
  </w:style>
  <w:style w:type="paragraph" w:styleId="Nagwek1">
    <w:name w:val="heading 1"/>
    <w:basedOn w:val="Normalny"/>
    <w:next w:val="Normalny"/>
    <w:link w:val="Nagwek1Znak"/>
    <w:qFormat/>
    <w:rsid w:val="002F7FE7"/>
    <w:pPr>
      <w:keepNext/>
      <w:tabs>
        <w:tab w:val="left" w:pos="360"/>
      </w:tabs>
      <w:spacing w:after="0" w:line="240" w:lineRule="auto"/>
      <w:ind w:left="360"/>
      <w:jc w:val="center"/>
      <w:outlineLvl w:val="0"/>
    </w:pPr>
    <w:rPr>
      <w:rFonts w:ascii="Garamond" w:eastAsia="Times New Roman" w:hAnsi="Garamond" w:cs="Times New Roman"/>
      <w:b/>
      <w:bCs/>
      <w:sz w:val="28"/>
      <w:szCs w:val="24"/>
      <w:lang w:eastAsia="pl-PL"/>
    </w:rPr>
  </w:style>
  <w:style w:type="paragraph" w:styleId="Nagwek4">
    <w:name w:val="heading 4"/>
    <w:basedOn w:val="Normalny"/>
    <w:next w:val="Normalny"/>
    <w:link w:val="Nagwek4Znak"/>
    <w:uiPriority w:val="9"/>
    <w:semiHidden/>
    <w:unhideWhenUsed/>
    <w:qFormat/>
    <w:rsid w:val="005457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3F5"/>
    <w:pPr>
      <w:ind w:left="720"/>
      <w:contextualSpacing/>
    </w:pPr>
  </w:style>
  <w:style w:type="paragraph" w:styleId="Nagwek">
    <w:name w:val="header"/>
    <w:basedOn w:val="Normalny"/>
    <w:link w:val="NagwekZnak"/>
    <w:uiPriority w:val="99"/>
    <w:unhideWhenUsed/>
    <w:rsid w:val="006E59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983"/>
  </w:style>
  <w:style w:type="paragraph" w:styleId="Stopka">
    <w:name w:val="footer"/>
    <w:basedOn w:val="Normalny"/>
    <w:link w:val="StopkaZnak"/>
    <w:uiPriority w:val="99"/>
    <w:unhideWhenUsed/>
    <w:rsid w:val="006E59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983"/>
  </w:style>
  <w:style w:type="paragraph" w:styleId="Tekstpodstawowy">
    <w:name w:val="Body Text"/>
    <w:basedOn w:val="Normalny"/>
    <w:link w:val="TekstpodstawowyZnak"/>
    <w:semiHidden/>
    <w:unhideWhenUsed/>
    <w:rsid w:val="001D4DC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1D4DC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13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613"/>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355597"/>
    <w:pPr>
      <w:spacing w:after="120"/>
      <w:ind w:left="283"/>
    </w:pPr>
  </w:style>
  <w:style w:type="character" w:customStyle="1" w:styleId="TekstpodstawowywcityZnak">
    <w:name w:val="Tekst podstawowy wcięty Znak"/>
    <w:basedOn w:val="Domylnaczcionkaakapitu"/>
    <w:link w:val="Tekstpodstawowywcity"/>
    <w:uiPriority w:val="99"/>
    <w:semiHidden/>
    <w:rsid w:val="00355597"/>
  </w:style>
  <w:style w:type="paragraph" w:styleId="Tekstblokowy">
    <w:name w:val="Block Text"/>
    <w:basedOn w:val="Normalny"/>
    <w:rsid w:val="00A267EE"/>
    <w:pPr>
      <w:spacing w:before="100" w:after="100" w:line="360" w:lineRule="auto"/>
      <w:ind w:left="709" w:right="720" w:hanging="283"/>
      <w:jc w:val="both"/>
    </w:pPr>
    <w:rPr>
      <w:rFonts w:ascii="Times New Roman" w:eastAsia="Times New Roman" w:hAnsi="Times New Roman" w:cs="Times New Roman"/>
      <w:color w:val="000000"/>
      <w:sz w:val="24"/>
      <w:szCs w:val="20"/>
      <w:lang w:eastAsia="pl-PL"/>
    </w:rPr>
  </w:style>
  <w:style w:type="paragraph" w:styleId="Spistreci1">
    <w:name w:val="toc 1"/>
    <w:basedOn w:val="Normalny"/>
    <w:next w:val="Normalny"/>
    <w:autoRedefine/>
    <w:uiPriority w:val="39"/>
    <w:rsid w:val="00AF7DDF"/>
    <w:pPr>
      <w:tabs>
        <w:tab w:val="right" w:leader="dot" w:pos="9061"/>
      </w:tabs>
      <w:spacing w:after="0" w:line="36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F7DDF"/>
    <w:rPr>
      <w:color w:val="0000FF"/>
      <w:u w:val="single"/>
    </w:rPr>
  </w:style>
  <w:style w:type="character" w:customStyle="1" w:styleId="Nagwek1Znak">
    <w:name w:val="Nagłówek 1 Znak"/>
    <w:basedOn w:val="Domylnaczcionkaakapitu"/>
    <w:link w:val="Nagwek1"/>
    <w:rsid w:val="002F7FE7"/>
    <w:rPr>
      <w:rFonts w:ascii="Garamond" w:eastAsia="Times New Roman" w:hAnsi="Garamond" w:cs="Times New Roman"/>
      <w:b/>
      <w:bCs/>
      <w:sz w:val="28"/>
      <w:szCs w:val="24"/>
      <w:lang w:eastAsia="pl-PL"/>
    </w:rPr>
  </w:style>
  <w:style w:type="paragraph" w:customStyle="1" w:styleId="Punkt">
    <w:name w:val="Punkt"/>
    <w:basedOn w:val="Nagwek4"/>
    <w:rsid w:val="005457A0"/>
    <w:pPr>
      <w:keepNext w:val="0"/>
      <w:keepLines w:val="0"/>
      <w:tabs>
        <w:tab w:val="left" w:pos="142"/>
      </w:tabs>
      <w:suppressAutoHyphens/>
      <w:spacing w:before="0" w:after="120" w:line="259" w:lineRule="auto"/>
      <w:jc w:val="both"/>
    </w:pPr>
    <w:rPr>
      <w:rFonts w:ascii="Cambria" w:eastAsia="font180" w:hAnsi="Cambria" w:cs="DengXian Light"/>
      <w:i w:val="0"/>
      <w:color w:val="auto"/>
      <w:szCs w:val="24"/>
      <w:lang w:eastAsia="pl-PL"/>
    </w:rPr>
  </w:style>
  <w:style w:type="character" w:customStyle="1" w:styleId="Nagwek4Znak">
    <w:name w:val="Nagłówek 4 Znak"/>
    <w:basedOn w:val="Domylnaczcionkaakapitu"/>
    <w:link w:val="Nagwek4"/>
    <w:uiPriority w:val="9"/>
    <w:semiHidden/>
    <w:rsid w:val="005457A0"/>
    <w:rPr>
      <w:rFonts w:asciiTheme="majorHAnsi" w:eastAsiaTheme="majorEastAsia" w:hAnsiTheme="majorHAnsi" w:cstheme="majorBidi"/>
      <w:i/>
      <w:iCs/>
      <w:color w:val="365F91" w:themeColor="accent1" w:themeShade="BF"/>
    </w:rPr>
  </w:style>
  <w:style w:type="character" w:styleId="UyteHipercze">
    <w:name w:val="FollowedHyperlink"/>
    <w:basedOn w:val="Domylnaczcionkaakapitu"/>
    <w:uiPriority w:val="99"/>
    <w:semiHidden/>
    <w:unhideWhenUsed/>
    <w:rsid w:val="00256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3409">
      <w:bodyDiv w:val="1"/>
      <w:marLeft w:val="0"/>
      <w:marRight w:val="0"/>
      <w:marTop w:val="0"/>
      <w:marBottom w:val="0"/>
      <w:divBdr>
        <w:top w:val="none" w:sz="0" w:space="0" w:color="auto"/>
        <w:left w:val="none" w:sz="0" w:space="0" w:color="auto"/>
        <w:bottom w:val="none" w:sz="0" w:space="0" w:color="auto"/>
        <w:right w:val="none" w:sz="0" w:space="0" w:color="auto"/>
      </w:divBdr>
    </w:div>
    <w:div w:id="15358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350D-C447-4D2D-94A7-309351A5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8067</Words>
  <Characters>48404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dc:creator>
  <cp:lastModifiedBy>Grzegorz Kokoszka</cp:lastModifiedBy>
  <cp:revision>2</cp:revision>
  <cp:lastPrinted>2022-10-06T12:08:00Z</cp:lastPrinted>
  <dcterms:created xsi:type="dcterms:W3CDTF">2024-02-12T20:49:00Z</dcterms:created>
  <dcterms:modified xsi:type="dcterms:W3CDTF">2024-02-12T20:49:00Z</dcterms:modified>
</cp:coreProperties>
</file>